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14" w:rsidRPr="00452B14" w:rsidRDefault="003F49B5" w:rsidP="00452B14">
      <w:pPr>
        <w:tabs>
          <w:tab w:val="left" w:pos="544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  <w:r w:rsidR="00452B14" w:rsidRPr="00452B14">
        <w:rPr>
          <w:rFonts w:ascii="Times New Roman" w:hAnsi="Times New Roman"/>
          <w:sz w:val="28"/>
          <w:szCs w:val="28"/>
        </w:rPr>
        <w:t xml:space="preserve">: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452B14" w:rsidRPr="00452B14">
        <w:rPr>
          <w:rFonts w:ascii="Times New Roman" w:hAnsi="Times New Roman"/>
          <w:sz w:val="28"/>
          <w:szCs w:val="28"/>
        </w:rPr>
        <w:t xml:space="preserve">УТВЕРЖДАЮ </w:t>
      </w:r>
      <w:r w:rsidR="00452B14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C550A0">
        <w:rPr>
          <w:rFonts w:ascii="Times New Roman" w:hAnsi="Times New Roman"/>
          <w:sz w:val="28"/>
          <w:szCs w:val="28"/>
        </w:rPr>
        <w:t>На заседании П</w:t>
      </w:r>
      <w:r w:rsidR="001E3D7C">
        <w:rPr>
          <w:rFonts w:ascii="Times New Roman" w:hAnsi="Times New Roman"/>
          <w:sz w:val="28"/>
          <w:szCs w:val="28"/>
        </w:rPr>
        <w:t>Пк</w:t>
      </w:r>
      <w:r w:rsidR="00452B14" w:rsidRPr="00452B14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C550A0">
        <w:rPr>
          <w:rFonts w:ascii="Times New Roman" w:hAnsi="Times New Roman"/>
          <w:sz w:val="28"/>
          <w:szCs w:val="28"/>
        </w:rPr>
        <w:t xml:space="preserve">    </w:t>
      </w:r>
      <w:r w:rsidR="001203D5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аведующ</w:t>
      </w:r>
      <w:r w:rsidR="001203D5">
        <w:rPr>
          <w:rFonts w:ascii="Times New Roman" w:hAnsi="Times New Roman"/>
          <w:sz w:val="28"/>
          <w:szCs w:val="28"/>
        </w:rPr>
        <w:t xml:space="preserve">ий </w:t>
      </w:r>
      <w:r w:rsidR="00452B14" w:rsidRPr="00452B14">
        <w:rPr>
          <w:rFonts w:ascii="Times New Roman" w:hAnsi="Times New Roman"/>
          <w:sz w:val="28"/>
          <w:szCs w:val="28"/>
        </w:rPr>
        <w:t xml:space="preserve"> МБДОУ: Протокол №___                                                             «Детский сад №</w:t>
      </w:r>
      <w:r w:rsidR="000A68D3">
        <w:rPr>
          <w:rFonts w:ascii="Times New Roman" w:hAnsi="Times New Roman"/>
          <w:sz w:val="28"/>
          <w:szCs w:val="28"/>
        </w:rPr>
        <w:t>2</w:t>
      </w:r>
      <w:r w:rsidR="00452B14" w:rsidRPr="00452B14">
        <w:rPr>
          <w:rFonts w:ascii="Times New Roman" w:hAnsi="Times New Roman"/>
          <w:sz w:val="28"/>
          <w:szCs w:val="28"/>
        </w:rPr>
        <w:t xml:space="preserve"> «</w:t>
      </w:r>
      <w:r w:rsidR="000A68D3">
        <w:rPr>
          <w:rFonts w:ascii="Times New Roman" w:hAnsi="Times New Roman"/>
          <w:sz w:val="28"/>
          <w:szCs w:val="28"/>
        </w:rPr>
        <w:t>Солнышко</w:t>
      </w:r>
      <w:r w:rsidR="00452B14" w:rsidRPr="00452B14">
        <w:rPr>
          <w:rFonts w:ascii="Times New Roman" w:hAnsi="Times New Roman"/>
          <w:sz w:val="28"/>
          <w:szCs w:val="28"/>
        </w:rPr>
        <w:t xml:space="preserve">» </w:t>
      </w:r>
      <w:r w:rsidR="00452B1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от «____»______  202</w:t>
      </w:r>
      <w:r w:rsidR="000A68D3">
        <w:rPr>
          <w:rFonts w:ascii="Times New Roman" w:hAnsi="Times New Roman"/>
          <w:sz w:val="28"/>
          <w:szCs w:val="28"/>
        </w:rPr>
        <w:t>1</w:t>
      </w:r>
      <w:r w:rsidR="00452B14" w:rsidRPr="00452B14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452B14" w:rsidRPr="00452B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</w:t>
      </w:r>
      <w:r w:rsidR="000A68D3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 xml:space="preserve">. </w:t>
      </w:r>
      <w:r w:rsidR="000A68D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. </w:t>
      </w:r>
      <w:r w:rsidR="000A68D3">
        <w:rPr>
          <w:rFonts w:ascii="Times New Roman" w:hAnsi="Times New Roman"/>
          <w:sz w:val="28"/>
          <w:szCs w:val="28"/>
        </w:rPr>
        <w:t>Саляхова</w:t>
      </w:r>
      <w:r w:rsidR="00452B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452B14" w:rsidRPr="00452B14">
        <w:rPr>
          <w:rFonts w:ascii="Times New Roman" w:hAnsi="Times New Roman"/>
          <w:color w:val="FFFF00"/>
          <w:sz w:val="28"/>
          <w:szCs w:val="28"/>
        </w:rPr>
        <w:t>.</w:t>
      </w:r>
      <w:r w:rsidR="00452B14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452B14">
        <w:rPr>
          <w:rFonts w:ascii="Times New Roman" w:hAnsi="Times New Roman"/>
          <w:sz w:val="28"/>
          <w:szCs w:val="28"/>
        </w:rPr>
        <w:t xml:space="preserve"> </w:t>
      </w:r>
      <w:r w:rsidR="00452B14" w:rsidRPr="00452B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Дата</w:t>
      </w:r>
      <w:r w:rsidR="000A68D3">
        <w:rPr>
          <w:rFonts w:ascii="Times New Roman" w:hAnsi="Times New Roman"/>
          <w:sz w:val="28"/>
          <w:szCs w:val="28"/>
        </w:rPr>
        <w:t>__________________</w:t>
      </w:r>
      <w:r w:rsidR="00452B14">
        <w:rPr>
          <w:rFonts w:ascii="Times New Roman" w:hAnsi="Times New Roman"/>
          <w:sz w:val="28"/>
          <w:szCs w:val="28"/>
        </w:rPr>
        <w:t xml:space="preserve">                  </w:t>
      </w:r>
      <w:r w:rsidR="00452B14" w:rsidRPr="00452B14">
        <w:rPr>
          <w:rFonts w:ascii="Times New Roman" w:hAnsi="Times New Roman"/>
          <w:color w:val="FFFF00"/>
          <w:sz w:val="28"/>
          <w:szCs w:val="28"/>
        </w:rPr>
        <w:t xml:space="preserve">.  </w:t>
      </w:r>
      <w:r w:rsidR="00452B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452B14" w:rsidRPr="00452B14">
        <w:rPr>
          <w:rFonts w:ascii="Times New Roman" w:hAnsi="Times New Roman"/>
          <w:color w:val="FFFF00"/>
          <w:sz w:val="28"/>
          <w:szCs w:val="28"/>
        </w:rPr>
        <w:t xml:space="preserve">.  </w:t>
      </w:r>
      <w:r w:rsidR="00452B14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452B14" w:rsidRPr="00452B14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993586" w:rsidRPr="00993586" w:rsidRDefault="00993586" w:rsidP="00993586">
      <w:pPr>
        <w:rPr>
          <w:rFonts w:ascii="Times New Roman" w:hAnsi="Times New Roman"/>
          <w:sz w:val="28"/>
          <w:szCs w:val="28"/>
        </w:rPr>
      </w:pPr>
      <w:r w:rsidRPr="003F49B5">
        <w:rPr>
          <w:rFonts w:ascii="Times New Roman" w:hAnsi="Times New Roman"/>
          <w:sz w:val="28"/>
          <w:szCs w:val="28"/>
        </w:rPr>
        <w:t>С</w:t>
      </w:r>
      <w:r w:rsidR="003F49B5" w:rsidRPr="003F49B5">
        <w:rPr>
          <w:rFonts w:ascii="Times New Roman" w:hAnsi="Times New Roman"/>
          <w:sz w:val="28"/>
          <w:szCs w:val="28"/>
        </w:rPr>
        <w:t>ОГЛАСОВАНА</w:t>
      </w:r>
      <w:r w:rsidRPr="003F49B5">
        <w:rPr>
          <w:rFonts w:ascii="Times New Roman" w:hAnsi="Times New Roman"/>
          <w:sz w:val="28"/>
          <w:szCs w:val="28"/>
        </w:rPr>
        <w:t xml:space="preserve"> </w:t>
      </w:r>
      <w:r w:rsidRPr="0099358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Родитель___________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993586">
        <w:rPr>
          <w:rFonts w:ascii="Times New Roman" w:hAnsi="Times New Roman"/>
          <w:sz w:val="28"/>
          <w:szCs w:val="28"/>
        </w:rPr>
        <w:t>Дата «_____</w:t>
      </w:r>
      <w:r>
        <w:rPr>
          <w:rFonts w:ascii="Times New Roman" w:hAnsi="Times New Roman"/>
          <w:sz w:val="28"/>
          <w:szCs w:val="28"/>
        </w:rPr>
        <w:t>» ______</w:t>
      </w:r>
      <w:r w:rsidRPr="00993586">
        <w:rPr>
          <w:rFonts w:ascii="Times New Roman" w:hAnsi="Times New Roman"/>
          <w:sz w:val="28"/>
          <w:szCs w:val="28"/>
        </w:rPr>
        <w:t xml:space="preserve">  20</w:t>
      </w:r>
      <w:r w:rsidR="000A68D3">
        <w:rPr>
          <w:rFonts w:ascii="Times New Roman" w:hAnsi="Times New Roman"/>
          <w:sz w:val="28"/>
          <w:szCs w:val="28"/>
        </w:rPr>
        <w:t>21</w:t>
      </w:r>
      <w:r w:rsidRPr="00993586">
        <w:rPr>
          <w:rFonts w:ascii="Times New Roman" w:hAnsi="Times New Roman"/>
          <w:sz w:val="28"/>
          <w:szCs w:val="28"/>
        </w:rPr>
        <w:t xml:space="preserve">г.                 </w:t>
      </w:r>
    </w:p>
    <w:p w:rsidR="00452B14" w:rsidRPr="00993586" w:rsidRDefault="00452B14" w:rsidP="00452B14">
      <w:pPr>
        <w:rPr>
          <w:rFonts w:ascii="Times New Roman" w:hAnsi="Times New Roman"/>
          <w:sz w:val="28"/>
          <w:szCs w:val="28"/>
        </w:rPr>
      </w:pPr>
    </w:p>
    <w:p w:rsidR="00452B14" w:rsidRPr="00452B14" w:rsidRDefault="00452B14" w:rsidP="00452B14">
      <w:pPr>
        <w:rPr>
          <w:rFonts w:ascii="Times New Roman" w:hAnsi="Times New Roman"/>
          <w:sz w:val="28"/>
          <w:szCs w:val="28"/>
        </w:rPr>
      </w:pPr>
    </w:p>
    <w:p w:rsidR="00452B14" w:rsidRPr="00452B14" w:rsidRDefault="00452B14" w:rsidP="00452B14">
      <w:pPr>
        <w:tabs>
          <w:tab w:val="left" w:pos="5444"/>
        </w:tabs>
        <w:rPr>
          <w:rFonts w:ascii="Times New Roman" w:hAnsi="Times New Roman"/>
          <w:sz w:val="28"/>
          <w:szCs w:val="28"/>
        </w:rPr>
      </w:pPr>
      <w:r w:rsidRPr="00452B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452B14" w:rsidRPr="00452B14" w:rsidRDefault="00452B14" w:rsidP="00452B14">
      <w:pPr>
        <w:rPr>
          <w:rFonts w:ascii="Times New Roman" w:hAnsi="Times New Roman"/>
          <w:sz w:val="28"/>
          <w:szCs w:val="28"/>
        </w:rPr>
      </w:pPr>
      <w:r w:rsidRPr="00452B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</w:p>
    <w:p w:rsidR="00452B14" w:rsidRPr="00452B14" w:rsidRDefault="00452B14" w:rsidP="00452B14">
      <w:pPr>
        <w:rPr>
          <w:rFonts w:ascii="Times New Roman" w:hAnsi="Times New Roman"/>
          <w:sz w:val="28"/>
          <w:szCs w:val="28"/>
        </w:rPr>
      </w:pPr>
      <w:r w:rsidRPr="00452B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BB5FA8" w:rsidRPr="00993586" w:rsidRDefault="00C57551" w:rsidP="00993586">
      <w:pPr>
        <w:tabs>
          <w:tab w:val="left" w:pos="1340"/>
        </w:tabs>
        <w:jc w:val="center"/>
        <w:rPr>
          <w:rFonts w:ascii="Times New Roman" w:hAnsi="Times New Roman"/>
          <w:sz w:val="28"/>
          <w:szCs w:val="28"/>
        </w:rPr>
      </w:pPr>
      <w:r w:rsidRPr="00993586">
        <w:rPr>
          <w:rFonts w:ascii="Times New Roman" w:hAnsi="Times New Roman"/>
          <w:b/>
          <w:sz w:val="36"/>
          <w:szCs w:val="36"/>
        </w:rPr>
        <w:t>Адаптированная</w:t>
      </w:r>
      <w:r w:rsidR="00BB5FA8" w:rsidRPr="00993586">
        <w:rPr>
          <w:rFonts w:ascii="Times New Roman" w:hAnsi="Times New Roman"/>
          <w:b/>
          <w:sz w:val="36"/>
          <w:szCs w:val="36"/>
        </w:rPr>
        <w:t xml:space="preserve"> </w:t>
      </w:r>
      <w:r w:rsidRPr="00993586">
        <w:rPr>
          <w:rFonts w:ascii="Times New Roman" w:hAnsi="Times New Roman"/>
          <w:b/>
          <w:sz w:val="36"/>
          <w:szCs w:val="36"/>
        </w:rPr>
        <w:t xml:space="preserve">  образовательная  программа</w:t>
      </w:r>
    </w:p>
    <w:p w:rsidR="00993586" w:rsidRPr="00993586" w:rsidRDefault="00993586" w:rsidP="00993586">
      <w:pPr>
        <w:pStyle w:val="a4"/>
        <w:spacing w:after="0" w:line="360" w:lineRule="auto"/>
        <w:ind w:left="0" w:firstLine="425"/>
        <w:jc w:val="center"/>
        <w:rPr>
          <w:rFonts w:ascii="Times New Roman" w:hAnsi="Times New Roman"/>
          <w:b/>
          <w:sz w:val="36"/>
          <w:szCs w:val="36"/>
        </w:rPr>
      </w:pPr>
      <w:r w:rsidRPr="00993586">
        <w:rPr>
          <w:rFonts w:ascii="Times New Roman" w:hAnsi="Times New Roman"/>
          <w:b/>
          <w:sz w:val="36"/>
          <w:szCs w:val="36"/>
        </w:rPr>
        <w:t>для</w:t>
      </w:r>
      <w:r>
        <w:rPr>
          <w:rFonts w:ascii="Times New Roman" w:hAnsi="Times New Roman"/>
          <w:b/>
          <w:sz w:val="36"/>
          <w:szCs w:val="36"/>
        </w:rPr>
        <w:t xml:space="preserve"> воспитанника с ОВЗ</w:t>
      </w:r>
      <w:r w:rsidRPr="00993586">
        <w:rPr>
          <w:rFonts w:ascii="Times New Roman" w:hAnsi="Times New Roman"/>
          <w:b/>
          <w:sz w:val="36"/>
          <w:szCs w:val="36"/>
        </w:rPr>
        <w:t xml:space="preserve">, имеющего 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993586" w:rsidRPr="000A68D3" w:rsidRDefault="00C550A0" w:rsidP="00993586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A68D3">
        <w:rPr>
          <w:rFonts w:ascii="Times New Roman" w:hAnsi="Times New Roman"/>
          <w:b/>
          <w:bCs/>
          <w:sz w:val="36"/>
          <w:szCs w:val="36"/>
          <w:u w:val="single"/>
        </w:rPr>
        <w:t xml:space="preserve">задержку </w:t>
      </w:r>
      <w:r w:rsidR="00D342F7" w:rsidRPr="000A68D3">
        <w:rPr>
          <w:rFonts w:ascii="Times New Roman" w:hAnsi="Times New Roman"/>
          <w:b/>
          <w:bCs/>
          <w:sz w:val="36"/>
          <w:szCs w:val="36"/>
          <w:u w:val="single"/>
        </w:rPr>
        <w:t xml:space="preserve">психо-речевого </w:t>
      </w:r>
      <w:r w:rsidR="003F49B5" w:rsidRPr="000A68D3">
        <w:rPr>
          <w:rFonts w:ascii="Times New Roman" w:hAnsi="Times New Roman"/>
          <w:b/>
          <w:bCs/>
          <w:sz w:val="36"/>
          <w:szCs w:val="36"/>
          <w:u w:val="single"/>
        </w:rPr>
        <w:t xml:space="preserve"> развития</w:t>
      </w:r>
      <w:r w:rsidR="00907CC4" w:rsidRPr="000A68D3">
        <w:rPr>
          <w:rFonts w:ascii="Times New Roman" w:hAnsi="Times New Roman"/>
          <w:b/>
          <w:bCs/>
          <w:sz w:val="36"/>
          <w:szCs w:val="36"/>
          <w:u w:val="single"/>
        </w:rPr>
        <w:t xml:space="preserve"> </w:t>
      </w:r>
    </w:p>
    <w:p w:rsidR="00993586" w:rsidRPr="000A68D3" w:rsidRDefault="003F49B5" w:rsidP="00993586">
      <w:pPr>
        <w:jc w:val="center"/>
        <w:rPr>
          <w:rFonts w:ascii="Times New Roman" w:hAnsi="Times New Roman"/>
          <w:b/>
          <w:sz w:val="36"/>
          <w:szCs w:val="36"/>
        </w:rPr>
      </w:pPr>
      <w:r w:rsidRPr="000A68D3">
        <w:rPr>
          <w:rFonts w:ascii="Times New Roman" w:hAnsi="Times New Roman"/>
          <w:b/>
          <w:bCs/>
          <w:sz w:val="36"/>
          <w:szCs w:val="36"/>
        </w:rPr>
        <w:t>на 202</w:t>
      </w:r>
      <w:r w:rsidR="000A68D3">
        <w:rPr>
          <w:rFonts w:ascii="Times New Roman" w:hAnsi="Times New Roman"/>
          <w:b/>
          <w:bCs/>
          <w:sz w:val="36"/>
          <w:szCs w:val="36"/>
        </w:rPr>
        <w:t>1</w:t>
      </w:r>
      <w:r w:rsidRPr="000A68D3">
        <w:rPr>
          <w:rFonts w:ascii="Times New Roman" w:hAnsi="Times New Roman"/>
          <w:b/>
          <w:bCs/>
          <w:sz w:val="36"/>
          <w:szCs w:val="36"/>
        </w:rPr>
        <w:t xml:space="preserve"> – 202</w:t>
      </w:r>
      <w:r w:rsidR="000A68D3">
        <w:rPr>
          <w:rFonts w:ascii="Times New Roman" w:hAnsi="Times New Roman"/>
          <w:b/>
          <w:bCs/>
          <w:sz w:val="36"/>
          <w:szCs w:val="36"/>
        </w:rPr>
        <w:t>2</w:t>
      </w:r>
      <w:r w:rsidR="00993586" w:rsidRPr="000A68D3">
        <w:rPr>
          <w:rFonts w:ascii="Times New Roman" w:hAnsi="Times New Roman"/>
          <w:b/>
          <w:bCs/>
          <w:sz w:val="36"/>
          <w:szCs w:val="36"/>
        </w:rPr>
        <w:t>уч. г.</w:t>
      </w:r>
    </w:p>
    <w:p w:rsidR="000A68D3" w:rsidRDefault="00501BE1" w:rsidP="00993586">
      <w:pPr>
        <w:jc w:val="center"/>
        <w:rPr>
          <w:rFonts w:ascii="Times New Roman" w:hAnsi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/>
          <w:b/>
          <w:bCs/>
          <w:sz w:val="36"/>
          <w:szCs w:val="36"/>
          <w:u w:val="single"/>
        </w:rPr>
        <w:t>-----------------------------</w:t>
      </w:r>
    </w:p>
    <w:p w:rsidR="00993586" w:rsidRPr="00993586" w:rsidRDefault="00993586" w:rsidP="00993586">
      <w:pPr>
        <w:jc w:val="center"/>
        <w:rPr>
          <w:rFonts w:ascii="Times New Roman" w:hAnsi="Times New Roman"/>
          <w:sz w:val="36"/>
          <w:szCs w:val="36"/>
          <w:u w:val="single"/>
        </w:rPr>
      </w:pPr>
      <w:r w:rsidRPr="00993586">
        <w:rPr>
          <w:rFonts w:ascii="Times New Roman" w:hAnsi="Times New Roman"/>
          <w:i/>
          <w:sz w:val="28"/>
          <w:szCs w:val="28"/>
        </w:rPr>
        <w:t>(фамилия, имя)</w:t>
      </w:r>
    </w:p>
    <w:p w:rsidR="003C5C99" w:rsidRDefault="00993586" w:rsidP="00993586">
      <w:pPr>
        <w:pStyle w:val="a4"/>
        <w:spacing w:after="0" w:line="360" w:lineRule="auto"/>
        <w:ind w:left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:rsidR="00993586" w:rsidRPr="00993586" w:rsidRDefault="00993586" w:rsidP="00993586">
      <w:pPr>
        <w:pStyle w:val="a4"/>
        <w:spacing w:after="0" w:line="360" w:lineRule="auto"/>
        <w:ind w:left="0"/>
        <w:rPr>
          <w:rFonts w:ascii="Times New Roman" w:hAnsi="Times New Roman"/>
          <w:b/>
          <w:sz w:val="36"/>
          <w:szCs w:val="36"/>
        </w:rPr>
      </w:pPr>
      <w:r w:rsidRPr="00993586">
        <w:rPr>
          <w:rFonts w:ascii="Times New Roman" w:eastAsia="Times New Roman" w:hAnsi="Times New Roman"/>
          <w:b/>
          <w:bCs/>
          <w:sz w:val="28"/>
          <w:szCs w:val="28"/>
        </w:rPr>
        <w:t>Содержание</w:t>
      </w:r>
    </w:p>
    <w:p w:rsidR="003C5C99" w:rsidRDefault="003C5C99" w:rsidP="00993586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3586" w:rsidRPr="00993586" w:rsidRDefault="00993586" w:rsidP="00993586">
      <w:pPr>
        <w:rPr>
          <w:rFonts w:ascii="Times New Roman" w:hAnsi="Times New Roman"/>
          <w:sz w:val="28"/>
          <w:szCs w:val="28"/>
        </w:rPr>
      </w:pPr>
      <w:r w:rsidRPr="00993586">
        <w:rPr>
          <w:rFonts w:ascii="Times New Roman" w:eastAsia="Times New Roman" w:hAnsi="Times New Roman"/>
          <w:b/>
          <w:bCs/>
          <w:sz w:val="28"/>
          <w:szCs w:val="28"/>
        </w:rPr>
        <w:t>I. Целевой раздел</w:t>
      </w:r>
    </w:p>
    <w:p w:rsidR="00993586" w:rsidRPr="006623D1" w:rsidRDefault="00993586" w:rsidP="006623D1">
      <w:pPr>
        <w:spacing w:line="240" w:lineRule="auto"/>
        <w:ind w:right="120"/>
        <w:rPr>
          <w:rFonts w:ascii="Times New Roman" w:eastAsia="Times New Roman" w:hAnsi="Times New Roman"/>
          <w:sz w:val="28"/>
          <w:szCs w:val="28"/>
        </w:rPr>
      </w:pPr>
      <w:r w:rsidRPr="00993586">
        <w:rPr>
          <w:rFonts w:ascii="Times New Roman" w:eastAsia="Times New Roman" w:hAnsi="Times New Roman"/>
          <w:sz w:val="28"/>
          <w:szCs w:val="28"/>
        </w:rPr>
        <w:t>1.1. Пояснительная записка Адаптированной образовательной программы дошкольного образования для ребенк</w:t>
      </w:r>
      <w:r w:rsidR="008862C0">
        <w:rPr>
          <w:rFonts w:ascii="Times New Roman" w:eastAsia="Times New Roman" w:hAnsi="Times New Roman"/>
          <w:sz w:val="28"/>
          <w:szCs w:val="28"/>
        </w:rPr>
        <w:t>а с ЗПР</w:t>
      </w:r>
      <w:r w:rsidR="00242D0D">
        <w:rPr>
          <w:rFonts w:ascii="Times New Roman" w:eastAsia="Times New Roman" w:hAnsi="Times New Roman"/>
          <w:sz w:val="28"/>
          <w:szCs w:val="28"/>
        </w:rPr>
        <w:t>Р…………………………………....</w:t>
      </w:r>
      <w:r w:rsidR="008862C0">
        <w:rPr>
          <w:rFonts w:ascii="Times New Roman" w:eastAsia="Times New Roman" w:hAnsi="Times New Roman"/>
          <w:sz w:val="28"/>
          <w:szCs w:val="28"/>
        </w:rPr>
        <w:t>.3</w:t>
      </w:r>
      <w:r w:rsidR="006623D1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8667F8" w:rsidRPr="008667F8">
        <w:rPr>
          <w:rFonts w:ascii="Times New Roman" w:hAnsi="Times New Roman"/>
          <w:sz w:val="28"/>
          <w:szCs w:val="28"/>
        </w:rPr>
        <w:t>1.2. Психолого-педагогическая характеристика ребенка</w:t>
      </w:r>
      <w:r w:rsidR="008667F8">
        <w:rPr>
          <w:rFonts w:ascii="Times New Roman" w:hAnsi="Times New Roman"/>
          <w:sz w:val="28"/>
          <w:szCs w:val="28"/>
        </w:rPr>
        <w:t>…………………</w:t>
      </w:r>
      <w:r w:rsidR="008862C0">
        <w:rPr>
          <w:rFonts w:ascii="Times New Roman" w:hAnsi="Times New Roman"/>
          <w:sz w:val="28"/>
          <w:szCs w:val="28"/>
        </w:rPr>
        <w:t>……….4</w:t>
      </w:r>
      <w:r w:rsidR="006623D1">
        <w:rPr>
          <w:rFonts w:ascii="Times New Roman" w:eastAsia="Times New Roman" w:hAnsi="Times New Roman"/>
          <w:sz w:val="28"/>
          <w:szCs w:val="28"/>
        </w:rPr>
        <w:t xml:space="preserve"> </w:t>
      </w:r>
      <w:r w:rsidR="008667F8">
        <w:rPr>
          <w:rFonts w:ascii="Times New Roman" w:eastAsia="Times New Roman" w:hAnsi="Times New Roman"/>
          <w:sz w:val="28"/>
          <w:szCs w:val="28"/>
        </w:rPr>
        <w:t>1.3</w:t>
      </w:r>
      <w:r w:rsidRPr="00993586">
        <w:rPr>
          <w:rFonts w:ascii="Times New Roman" w:eastAsia="Times New Roman" w:hAnsi="Times New Roman"/>
          <w:sz w:val="28"/>
          <w:szCs w:val="28"/>
        </w:rPr>
        <w:t>. Цели и задачи реализаци</w:t>
      </w:r>
      <w:r>
        <w:rPr>
          <w:rFonts w:ascii="Times New Roman" w:eastAsia="Times New Roman" w:hAnsi="Times New Roman"/>
          <w:sz w:val="28"/>
          <w:szCs w:val="28"/>
        </w:rPr>
        <w:t>и Программы…………………</w:t>
      </w:r>
      <w:r w:rsidR="008862C0">
        <w:rPr>
          <w:rFonts w:ascii="Times New Roman" w:eastAsia="Times New Roman" w:hAnsi="Times New Roman"/>
          <w:sz w:val="28"/>
          <w:szCs w:val="28"/>
        </w:rPr>
        <w:t>……………………..</w:t>
      </w:r>
      <w:r w:rsidR="005A09A5">
        <w:rPr>
          <w:rFonts w:ascii="Times New Roman" w:eastAsia="Times New Roman" w:hAnsi="Times New Roman"/>
          <w:sz w:val="28"/>
          <w:szCs w:val="28"/>
        </w:rPr>
        <w:t>.</w:t>
      </w:r>
      <w:r w:rsidR="006623D1">
        <w:rPr>
          <w:rFonts w:ascii="Times New Roman" w:eastAsia="Times New Roman" w:hAnsi="Times New Roman"/>
          <w:sz w:val="28"/>
          <w:szCs w:val="28"/>
        </w:rPr>
        <w:t xml:space="preserve">5 </w:t>
      </w:r>
      <w:r w:rsidR="00680DC6">
        <w:rPr>
          <w:rFonts w:ascii="Times New Roman" w:eastAsia="Times New Roman" w:hAnsi="Times New Roman"/>
          <w:sz w:val="28"/>
          <w:szCs w:val="28"/>
        </w:rPr>
        <w:t>1.4</w:t>
      </w:r>
      <w:r w:rsidR="008862C0">
        <w:rPr>
          <w:rFonts w:ascii="Times New Roman" w:eastAsia="Times New Roman" w:hAnsi="Times New Roman"/>
          <w:sz w:val="28"/>
          <w:szCs w:val="28"/>
        </w:rPr>
        <w:t xml:space="preserve">. Принципы </w:t>
      </w:r>
      <w:r w:rsidRPr="00993586">
        <w:rPr>
          <w:rFonts w:ascii="Times New Roman" w:eastAsia="Times New Roman" w:hAnsi="Times New Roman"/>
          <w:sz w:val="28"/>
          <w:szCs w:val="28"/>
        </w:rPr>
        <w:t xml:space="preserve"> реализ</w:t>
      </w:r>
      <w:r>
        <w:rPr>
          <w:rFonts w:ascii="Times New Roman" w:eastAsia="Times New Roman" w:hAnsi="Times New Roman"/>
          <w:sz w:val="28"/>
          <w:szCs w:val="28"/>
        </w:rPr>
        <w:t>ации Программы………………</w:t>
      </w:r>
      <w:r w:rsidR="008862C0">
        <w:rPr>
          <w:rFonts w:ascii="Times New Roman" w:eastAsia="Times New Roman" w:hAnsi="Times New Roman"/>
          <w:sz w:val="28"/>
          <w:szCs w:val="28"/>
        </w:rPr>
        <w:t>…………………………....6</w:t>
      </w:r>
      <w:r w:rsidR="006623D1">
        <w:rPr>
          <w:rFonts w:ascii="Times New Roman" w:eastAsia="Times New Roman" w:hAnsi="Times New Roman"/>
          <w:sz w:val="28"/>
          <w:szCs w:val="28"/>
        </w:rPr>
        <w:t xml:space="preserve"> </w:t>
      </w:r>
      <w:r w:rsidRPr="00993586">
        <w:rPr>
          <w:rFonts w:ascii="Times New Roman" w:eastAsia="Times New Roman" w:hAnsi="Times New Roman"/>
          <w:sz w:val="28"/>
          <w:szCs w:val="28"/>
        </w:rPr>
        <w:t>1.5. Планируемые р</w:t>
      </w:r>
      <w:r w:rsidR="00680DC6">
        <w:rPr>
          <w:rFonts w:ascii="Times New Roman" w:eastAsia="Times New Roman" w:hAnsi="Times New Roman"/>
          <w:sz w:val="28"/>
          <w:szCs w:val="28"/>
        </w:rPr>
        <w:t xml:space="preserve">езультаты  </w:t>
      </w:r>
      <w:r w:rsidRPr="00993586">
        <w:rPr>
          <w:rFonts w:ascii="Times New Roman" w:eastAsia="Times New Roman" w:hAnsi="Times New Roman"/>
          <w:sz w:val="28"/>
          <w:szCs w:val="28"/>
        </w:rPr>
        <w:t>освоения воспитанником Програм</w:t>
      </w:r>
      <w:r w:rsidR="006623D1">
        <w:rPr>
          <w:rFonts w:ascii="Times New Roman" w:eastAsia="Times New Roman" w:hAnsi="Times New Roman"/>
          <w:sz w:val="28"/>
          <w:szCs w:val="28"/>
        </w:rPr>
        <w:t>мы…………...</w:t>
      </w:r>
      <w:r w:rsidR="008862C0">
        <w:rPr>
          <w:rFonts w:ascii="Times New Roman" w:eastAsia="Times New Roman" w:hAnsi="Times New Roman"/>
          <w:sz w:val="28"/>
          <w:szCs w:val="28"/>
        </w:rPr>
        <w:t>7</w:t>
      </w:r>
    </w:p>
    <w:p w:rsidR="00993586" w:rsidRPr="00993586" w:rsidRDefault="00993586" w:rsidP="00993586">
      <w:pPr>
        <w:spacing w:line="198" w:lineRule="exact"/>
        <w:rPr>
          <w:rFonts w:ascii="Times New Roman" w:hAnsi="Times New Roman"/>
          <w:sz w:val="28"/>
          <w:szCs w:val="28"/>
        </w:rPr>
      </w:pPr>
    </w:p>
    <w:p w:rsidR="00993586" w:rsidRPr="00993586" w:rsidRDefault="004C1CD8" w:rsidP="004C1CD8">
      <w:pPr>
        <w:tabs>
          <w:tab w:val="left" w:pos="62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993586">
        <w:rPr>
          <w:rFonts w:ascii="Times New Roman" w:eastAsia="Times New Roman" w:hAnsi="Times New Roman"/>
          <w:b/>
          <w:bCs/>
          <w:sz w:val="28"/>
          <w:szCs w:val="28"/>
        </w:rPr>
        <w:t>II</w:t>
      </w:r>
      <w:r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Pr="0099358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993586" w:rsidRPr="00993586">
        <w:rPr>
          <w:rFonts w:ascii="Times New Roman" w:eastAsia="Times New Roman" w:hAnsi="Times New Roman"/>
          <w:b/>
          <w:bCs/>
          <w:sz w:val="28"/>
          <w:szCs w:val="28"/>
        </w:rPr>
        <w:t>Содержательный раздел</w:t>
      </w:r>
    </w:p>
    <w:p w:rsidR="00A41EA3" w:rsidRDefault="00A41EA3" w:rsidP="00A41E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41EA3" w:rsidRDefault="00A41EA3" w:rsidP="00A41EA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A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</w:t>
      </w:r>
      <w:r w:rsidRPr="00680D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A41E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образовательной работы по пяти образовательным </w:t>
      </w:r>
    </w:p>
    <w:p w:rsidR="00A41EA3" w:rsidRPr="00A41EA3" w:rsidRDefault="00A41EA3" w:rsidP="00A41EA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A41E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бластям</w:t>
      </w:r>
      <w:r w:rsidR="003C5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…………………………………………………………………………..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8-15</w:t>
      </w:r>
      <w:r w:rsidRPr="00A41E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206CD" w:rsidRPr="00C206CD" w:rsidRDefault="00C206CD" w:rsidP="00C206CD">
      <w:pPr>
        <w:tabs>
          <w:tab w:val="left" w:pos="2775"/>
        </w:tabs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C206CD">
        <w:rPr>
          <w:rFonts w:ascii="Times New Roman" w:hAnsi="Times New Roman"/>
          <w:sz w:val="28"/>
          <w:szCs w:val="28"/>
        </w:rPr>
        <w:t>2.2. С</w:t>
      </w:r>
      <w:r w:rsidRPr="00C206CD">
        <w:rPr>
          <w:rFonts w:ascii="Times New Roman" w:hAnsi="Times New Roman"/>
          <w:bCs/>
          <w:sz w:val="28"/>
          <w:szCs w:val="28"/>
          <w:lang w:eastAsia="ru-RU"/>
        </w:rPr>
        <w:t>одержание коррекционной работы</w:t>
      </w:r>
      <w:r w:rsidR="00A41EA3">
        <w:rPr>
          <w:rFonts w:ascii="Times New Roman" w:hAnsi="Times New Roman"/>
          <w:bCs/>
          <w:sz w:val="28"/>
          <w:szCs w:val="28"/>
          <w:lang w:eastAsia="ru-RU"/>
        </w:rPr>
        <w:t>………………………………………</w:t>
      </w:r>
      <w:r w:rsidR="003C5C99">
        <w:rPr>
          <w:rFonts w:ascii="Times New Roman" w:hAnsi="Times New Roman"/>
          <w:bCs/>
          <w:sz w:val="28"/>
          <w:szCs w:val="28"/>
          <w:lang w:eastAsia="ru-RU"/>
        </w:rPr>
        <w:t>…</w:t>
      </w:r>
      <w:r w:rsidR="00F82A8B">
        <w:rPr>
          <w:rFonts w:ascii="Times New Roman" w:hAnsi="Times New Roman"/>
          <w:bCs/>
          <w:sz w:val="28"/>
          <w:szCs w:val="28"/>
          <w:lang w:eastAsia="ru-RU"/>
        </w:rPr>
        <w:t>..16</w:t>
      </w:r>
    </w:p>
    <w:p w:rsidR="004C1CD8" w:rsidRPr="004C1CD8" w:rsidRDefault="004C1CD8" w:rsidP="004C1CD8">
      <w:pPr>
        <w:tabs>
          <w:tab w:val="left" w:pos="419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C1CD8">
        <w:rPr>
          <w:rFonts w:ascii="Times New Roman" w:hAnsi="Times New Roman"/>
          <w:sz w:val="28"/>
          <w:szCs w:val="28"/>
        </w:rPr>
        <w:t>2.3. Методы  и приемы работы с воспитанниками</w:t>
      </w:r>
      <w:r>
        <w:rPr>
          <w:rFonts w:ascii="Times New Roman" w:hAnsi="Times New Roman"/>
          <w:sz w:val="28"/>
          <w:szCs w:val="28"/>
        </w:rPr>
        <w:t>………………………</w:t>
      </w:r>
      <w:r w:rsidR="00A41EA3">
        <w:rPr>
          <w:rFonts w:ascii="Times New Roman" w:hAnsi="Times New Roman"/>
          <w:sz w:val="28"/>
          <w:szCs w:val="28"/>
        </w:rPr>
        <w:t>………</w:t>
      </w:r>
      <w:r w:rsidR="003C5C99">
        <w:rPr>
          <w:rFonts w:ascii="Times New Roman" w:hAnsi="Times New Roman"/>
          <w:sz w:val="28"/>
          <w:szCs w:val="28"/>
        </w:rPr>
        <w:t>..</w:t>
      </w:r>
      <w:r w:rsidR="00F82A8B">
        <w:rPr>
          <w:rFonts w:ascii="Times New Roman" w:hAnsi="Times New Roman"/>
          <w:sz w:val="28"/>
          <w:szCs w:val="28"/>
        </w:rPr>
        <w:t>17</w:t>
      </w:r>
    </w:p>
    <w:p w:rsidR="004C1CD8" w:rsidRPr="004C1CD8" w:rsidRDefault="004C1CD8" w:rsidP="004C1CD8">
      <w:pPr>
        <w:tabs>
          <w:tab w:val="left" w:pos="4198"/>
        </w:tabs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993586" w:rsidRPr="00993586" w:rsidRDefault="00993586" w:rsidP="00993586">
      <w:pPr>
        <w:spacing w:line="247" w:lineRule="exact"/>
        <w:rPr>
          <w:rFonts w:ascii="Times New Roman" w:hAnsi="Times New Roman"/>
          <w:sz w:val="28"/>
          <w:szCs w:val="28"/>
        </w:rPr>
      </w:pPr>
    </w:p>
    <w:p w:rsidR="00993586" w:rsidRPr="00993586" w:rsidRDefault="004C1CD8" w:rsidP="004C1CD8">
      <w:pPr>
        <w:tabs>
          <w:tab w:val="left" w:pos="66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993586">
        <w:rPr>
          <w:rFonts w:ascii="Times New Roman" w:eastAsia="Times New Roman" w:hAnsi="Times New Roman"/>
          <w:b/>
          <w:bCs/>
          <w:sz w:val="28"/>
          <w:szCs w:val="28"/>
        </w:rPr>
        <w:t>III</w:t>
      </w:r>
      <w:r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Pr="0099358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993586" w:rsidRPr="00993586">
        <w:rPr>
          <w:rFonts w:ascii="Times New Roman" w:eastAsia="Times New Roman" w:hAnsi="Times New Roman"/>
          <w:b/>
          <w:bCs/>
          <w:sz w:val="28"/>
          <w:szCs w:val="28"/>
        </w:rPr>
        <w:t>Организационный раздел</w:t>
      </w:r>
    </w:p>
    <w:p w:rsidR="00993586" w:rsidRPr="00993586" w:rsidRDefault="00993586" w:rsidP="00993586">
      <w:pPr>
        <w:spacing w:line="245" w:lineRule="exact"/>
        <w:rPr>
          <w:rFonts w:ascii="Times New Roman" w:hAnsi="Times New Roman"/>
          <w:sz w:val="28"/>
          <w:szCs w:val="28"/>
        </w:rPr>
      </w:pPr>
    </w:p>
    <w:p w:rsidR="00A41EA3" w:rsidRDefault="00FC1A8B" w:rsidP="001607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4C1CD8">
        <w:rPr>
          <w:rFonts w:ascii="Times New Roman" w:hAnsi="Times New Roman"/>
          <w:sz w:val="28"/>
          <w:szCs w:val="28"/>
        </w:rPr>
        <w:t xml:space="preserve">. </w:t>
      </w:r>
      <w:r w:rsidR="00A41EA3">
        <w:rPr>
          <w:rFonts w:ascii="Times New Roman" w:hAnsi="Times New Roman"/>
          <w:sz w:val="28"/>
          <w:szCs w:val="28"/>
        </w:rPr>
        <w:t xml:space="preserve">Расписание </w:t>
      </w:r>
      <w:r w:rsidRPr="004C1CD8">
        <w:rPr>
          <w:rFonts w:ascii="Times New Roman" w:hAnsi="Times New Roman"/>
          <w:sz w:val="28"/>
          <w:szCs w:val="28"/>
        </w:rPr>
        <w:t xml:space="preserve">  индивидуальных занят</w:t>
      </w:r>
      <w:r w:rsidR="00A41EA3">
        <w:rPr>
          <w:rFonts w:ascii="Times New Roman" w:hAnsi="Times New Roman"/>
          <w:sz w:val="28"/>
          <w:szCs w:val="28"/>
        </w:rPr>
        <w:t xml:space="preserve">ий с ребенком  по реализации </w:t>
      </w:r>
    </w:p>
    <w:p w:rsidR="001607F4" w:rsidRDefault="00A41EA3" w:rsidP="001607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</w:t>
      </w:r>
      <w:r w:rsidR="003C5C99">
        <w:rPr>
          <w:rFonts w:ascii="Times New Roman" w:hAnsi="Times New Roman"/>
          <w:sz w:val="28"/>
          <w:szCs w:val="28"/>
        </w:rPr>
        <w:t>…………………………………………………………………….....</w:t>
      </w:r>
      <w:r w:rsidR="00F82A8B">
        <w:rPr>
          <w:rFonts w:ascii="Times New Roman" w:hAnsi="Times New Roman"/>
          <w:sz w:val="28"/>
          <w:szCs w:val="28"/>
        </w:rPr>
        <w:t>18-19</w:t>
      </w:r>
    </w:p>
    <w:p w:rsidR="00A41EA3" w:rsidRPr="001607F4" w:rsidRDefault="00242D0D" w:rsidP="00A41EA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</w:t>
      </w:r>
      <w:r w:rsidR="00993586" w:rsidRPr="00993586">
        <w:rPr>
          <w:rFonts w:ascii="Times New Roman" w:eastAsia="Times New Roman" w:hAnsi="Times New Roman"/>
          <w:sz w:val="28"/>
          <w:szCs w:val="28"/>
        </w:rPr>
        <w:t>.</w:t>
      </w:r>
      <w:r w:rsidR="004C1CD8">
        <w:rPr>
          <w:rFonts w:ascii="Times New Roman" w:eastAsia="Times New Roman" w:hAnsi="Times New Roman"/>
          <w:sz w:val="28"/>
          <w:szCs w:val="28"/>
        </w:rPr>
        <w:t xml:space="preserve"> </w:t>
      </w:r>
      <w:r w:rsidR="00A41EA3" w:rsidRPr="004C1CD8">
        <w:rPr>
          <w:rFonts w:ascii="Times New Roman" w:hAnsi="Times New Roman"/>
          <w:bCs/>
          <w:sz w:val="28"/>
          <w:szCs w:val="28"/>
        </w:rPr>
        <w:t>Взаимодействие со специалистами</w:t>
      </w:r>
      <w:r w:rsidR="003C5C99">
        <w:rPr>
          <w:rFonts w:ascii="Times New Roman" w:hAnsi="Times New Roman"/>
          <w:bCs/>
          <w:sz w:val="28"/>
          <w:szCs w:val="28"/>
        </w:rPr>
        <w:t>………………………………………...</w:t>
      </w:r>
      <w:r w:rsidR="00F82A8B">
        <w:rPr>
          <w:rFonts w:ascii="Times New Roman" w:hAnsi="Times New Roman"/>
          <w:bCs/>
          <w:sz w:val="28"/>
          <w:szCs w:val="28"/>
        </w:rPr>
        <w:t>.....</w:t>
      </w:r>
      <w:r w:rsidR="00A41EA3">
        <w:rPr>
          <w:rFonts w:ascii="Times New Roman" w:hAnsi="Times New Roman"/>
          <w:bCs/>
          <w:sz w:val="28"/>
          <w:szCs w:val="28"/>
        </w:rPr>
        <w:t>19</w:t>
      </w:r>
    </w:p>
    <w:p w:rsidR="00A41EA3" w:rsidRDefault="00242D0D" w:rsidP="00A41E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</w:t>
      </w:r>
      <w:r w:rsidR="00A41EA3" w:rsidRPr="004C1CD8">
        <w:rPr>
          <w:rFonts w:ascii="Times New Roman" w:eastAsia="Times New Roman" w:hAnsi="Times New Roman"/>
          <w:sz w:val="28"/>
          <w:szCs w:val="28"/>
          <w:lang w:eastAsia="ru-RU"/>
        </w:rPr>
        <w:t>. Психолого-медико-педагогическое обследование  детей с ЗПРР</w:t>
      </w:r>
      <w:r w:rsidR="003C5C99">
        <w:rPr>
          <w:rFonts w:ascii="Times New Roman" w:eastAsia="Times New Roman" w:hAnsi="Times New Roman"/>
          <w:sz w:val="28"/>
          <w:szCs w:val="28"/>
          <w:lang w:eastAsia="ru-RU"/>
        </w:rPr>
        <w:t>…………...</w:t>
      </w:r>
      <w:r w:rsidR="00F82A8B">
        <w:rPr>
          <w:rFonts w:ascii="Times New Roman" w:eastAsia="Times New Roman" w:hAnsi="Times New Roman"/>
          <w:sz w:val="28"/>
          <w:szCs w:val="28"/>
          <w:lang w:eastAsia="ru-RU"/>
        </w:rPr>
        <w:t>20</w:t>
      </w:r>
    </w:p>
    <w:p w:rsidR="00A41EA3" w:rsidRDefault="00242D0D" w:rsidP="00A41EA3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3.4</w:t>
      </w:r>
      <w:r w:rsidR="004C1CD8" w:rsidRPr="004C1CD8">
        <w:rPr>
          <w:rFonts w:ascii="Times New Roman" w:hAnsi="Times New Roman"/>
          <w:bCs/>
          <w:sz w:val="28"/>
          <w:szCs w:val="28"/>
        </w:rPr>
        <w:t xml:space="preserve">. </w:t>
      </w:r>
      <w:r w:rsidR="00A41EA3" w:rsidRPr="004C1CD8">
        <w:rPr>
          <w:rFonts w:ascii="Times New Roman" w:hAnsi="Times New Roman"/>
          <w:bCs/>
          <w:sz w:val="28"/>
          <w:szCs w:val="28"/>
        </w:rPr>
        <w:t>Взаимод</w:t>
      </w:r>
      <w:r w:rsidR="00A41EA3">
        <w:rPr>
          <w:rFonts w:ascii="Times New Roman" w:hAnsi="Times New Roman"/>
          <w:bCs/>
          <w:sz w:val="28"/>
          <w:szCs w:val="28"/>
        </w:rPr>
        <w:t>ействие с семьей по реализации П</w:t>
      </w:r>
      <w:r w:rsidR="00A41EA3" w:rsidRPr="004C1CD8">
        <w:rPr>
          <w:rFonts w:ascii="Times New Roman" w:hAnsi="Times New Roman"/>
          <w:bCs/>
          <w:sz w:val="28"/>
          <w:szCs w:val="28"/>
        </w:rPr>
        <w:t>рограммы</w:t>
      </w:r>
      <w:r w:rsidR="00F82A8B">
        <w:rPr>
          <w:rFonts w:ascii="Times New Roman" w:hAnsi="Times New Roman"/>
          <w:bCs/>
          <w:sz w:val="28"/>
          <w:szCs w:val="28"/>
        </w:rPr>
        <w:t>…………………….20-21</w:t>
      </w:r>
    </w:p>
    <w:p w:rsidR="004C1CD8" w:rsidRPr="00A41EA3" w:rsidRDefault="00A41EA3" w:rsidP="00A41EA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4C1CD8">
        <w:rPr>
          <w:rFonts w:ascii="Times New Roman" w:hAnsi="Times New Roman"/>
          <w:bCs/>
          <w:sz w:val="28"/>
          <w:szCs w:val="28"/>
        </w:rPr>
        <w:t>5. Предметно</w:t>
      </w:r>
      <w:r w:rsidR="006623D1">
        <w:rPr>
          <w:rFonts w:ascii="Times New Roman" w:hAnsi="Times New Roman"/>
          <w:bCs/>
          <w:sz w:val="28"/>
          <w:szCs w:val="28"/>
        </w:rPr>
        <w:t>-пространственная среда …………</w:t>
      </w:r>
      <w:r>
        <w:rPr>
          <w:rFonts w:ascii="Times New Roman" w:hAnsi="Times New Roman"/>
          <w:bCs/>
          <w:sz w:val="28"/>
          <w:szCs w:val="28"/>
        </w:rPr>
        <w:t>………………………………</w:t>
      </w:r>
      <w:r w:rsidR="003C5C99">
        <w:rPr>
          <w:rFonts w:ascii="Times New Roman" w:hAnsi="Times New Roman"/>
          <w:bCs/>
          <w:sz w:val="28"/>
          <w:szCs w:val="28"/>
        </w:rPr>
        <w:t>..</w:t>
      </w:r>
      <w:r>
        <w:rPr>
          <w:rFonts w:ascii="Times New Roman" w:hAnsi="Times New Roman"/>
          <w:bCs/>
          <w:sz w:val="28"/>
          <w:szCs w:val="28"/>
        </w:rPr>
        <w:t>21</w:t>
      </w:r>
    </w:p>
    <w:p w:rsidR="004C1CD8" w:rsidRPr="00A41EA3" w:rsidRDefault="00A41EA3" w:rsidP="001607F4">
      <w:pPr>
        <w:spacing w:line="240" w:lineRule="auto"/>
        <w:rPr>
          <w:rFonts w:ascii="Times New Roman" w:hAnsi="Times New Roman"/>
          <w:sz w:val="28"/>
          <w:szCs w:val="28"/>
        </w:rPr>
      </w:pPr>
      <w:r w:rsidRPr="00A41EA3">
        <w:rPr>
          <w:rFonts w:ascii="Times New Roman" w:hAnsi="Times New Roman"/>
          <w:sz w:val="28"/>
          <w:szCs w:val="28"/>
        </w:rPr>
        <w:t>3.6.</w:t>
      </w:r>
      <w:r w:rsidR="006623D1">
        <w:rPr>
          <w:rFonts w:ascii="Times New Roman" w:hAnsi="Times New Roman"/>
          <w:sz w:val="28"/>
          <w:szCs w:val="28"/>
        </w:rPr>
        <w:t>Методическое обе</w:t>
      </w:r>
      <w:r w:rsidR="003C5C99">
        <w:rPr>
          <w:rFonts w:ascii="Times New Roman" w:hAnsi="Times New Roman"/>
          <w:sz w:val="28"/>
          <w:szCs w:val="28"/>
        </w:rPr>
        <w:t>спечение Программы…………………………………...</w:t>
      </w:r>
      <w:r w:rsidR="00F82A8B">
        <w:rPr>
          <w:rFonts w:ascii="Times New Roman" w:hAnsi="Times New Roman"/>
          <w:sz w:val="28"/>
          <w:szCs w:val="28"/>
        </w:rPr>
        <w:t>.22-23</w:t>
      </w:r>
    </w:p>
    <w:p w:rsidR="004C1CD8" w:rsidRPr="004C1CD8" w:rsidRDefault="004C1CD8" w:rsidP="004C1C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0A5A" w:rsidRDefault="007B0A5A" w:rsidP="008667F8">
      <w:pPr>
        <w:rPr>
          <w:rFonts w:ascii="Times New Roman" w:eastAsia="Times New Roman" w:hAnsi="Times New Roman"/>
          <w:sz w:val="28"/>
          <w:szCs w:val="28"/>
        </w:rPr>
      </w:pPr>
    </w:p>
    <w:p w:rsidR="007B0A5A" w:rsidRDefault="007B0A5A" w:rsidP="008667F8">
      <w:pPr>
        <w:rPr>
          <w:rFonts w:ascii="Times New Roman" w:eastAsia="Times New Roman" w:hAnsi="Times New Roman"/>
          <w:sz w:val="28"/>
          <w:szCs w:val="28"/>
        </w:rPr>
      </w:pPr>
    </w:p>
    <w:p w:rsidR="007B0A5A" w:rsidRDefault="007B0A5A" w:rsidP="008667F8">
      <w:pPr>
        <w:rPr>
          <w:rFonts w:ascii="Times New Roman" w:eastAsia="Times New Roman" w:hAnsi="Times New Roman"/>
          <w:sz w:val="28"/>
          <w:szCs w:val="28"/>
        </w:rPr>
      </w:pPr>
    </w:p>
    <w:p w:rsidR="00A41EA3" w:rsidRDefault="00A41EA3" w:rsidP="008667F8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41EA3" w:rsidRDefault="00A41EA3" w:rsidP="008667F8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41EA3" w:rsidRDefault="00A41EA3" w:rsidP="008667F8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C5C99" w:rsidRDefault="003C5C99" w:rsidP="008667F8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50A0" w:rsidRDefault="00C550A0" w:rsidP="008667F8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3D7C" w:rsidRDefault="008667F8" w:rsidP="008667F8">
      <w:pPr>
        <w:rPr>
          <w:rFonts w:ascii="Times New Roman" w:hAnsi="Times New Roman"/>
          <w:b/>
          <w:sz w:val="28"/>
          <w:szCs w:val="28"/>
        </w:rPr>
      </w:pPr>
      <w:r w:rsidRPr="00993586">
        <w:rPr>
          <w:rFonts w:ascii="Times New Roman" w:eastAsia="Times New Roman" w:hAnsi="Times New Roman"/>
          <w:b/>
          <w:bCs/>
          <w:sz w:val="28"/>
          <w:szCs w:val="28"/>
        </w:rPr>
        <w:t>I. Целевой раздел</w:t>
      </w:r>
    </w:p>
    <w:p w:rsidR="0020518F" w:rsidRPr="00F63C23" w:rsidRDefault="00F63C23" w:rsidP="008667F8">
      <w:pPr>
        <w:pStyle w:val="a4"/>
        <w:numPr>
          <w:ilvl w:val="1"/>
          <w:numId w:val="2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3C23">
        <w:rPr>
          <w:rFonts w:ascii="Times New Roman" w:hAnsi="Times New Roman"/>
          <w:b/>
          <w:sz w:val="28"/>
          <w:szCs w:val="28"/>
        </w:rPr>
        <w:t>П</w:t>
      </w:r>
      <w:r w:rsidR="0020518F" w:rsidRPr="00F63C23">
        <w:rPr>
          <w:rFonts w:ascii="Times New Roman" w:hAnsi="Times New Roman"/>
          <w:b/>
          <w:sz w:val="28"/>
          <w:szCs w:val="28"/>
        </w:rPr>
        <w:t>ояснительная записка</w:t>
      </w:r>
    </w:p>
    <w:p w:rsidR="00110BA2" w:rsidRDefault="00110BA2" w:rsidP="00110BA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0518F" w:rsidRPr="00F63C23">
        <w:rPr>
          <w:rFonts w:ascii="Times New Roman" w:hAnsi="Times New Roman"/>
          <w:sz w:val="28"/>
          <w:szCs w:val="28"/>
        </w:rPr>
        <w:t>Адаптированная</w:t>
      </w:r>
      <w:r w:rsidR="00BB5FA8">
        <w:rPr>
          <w:rFonts w:ascii="Times New Roman" w:hAnsi="Times New Roman"/>
          <w:sz w:val="28"/>
          <w:szCs w:val="28"/>
        </w:rPr>
        <w:t xml:space="preserve"> </w:t>
      </w:r>
      <w:r w:rsidR="008B4A36">
        <w:rPr>
          <w:rFonts w:ascii="Times New Roman" w:hAnsi="Times New Roman"/>
          <w:sz w:val="28"/>
          <w:szCs w:val="28"/>
        </w:rPr>
        <w:t xml:space="preserve"> </w:t>
      </w:r>
      <w:r w:rsidR="0020518F" w:rsidRPr="00F63C23">
        <w:rPr>
          <w:rFonts w:ascii="Times New Roman" w:hAnsi="Times New Roman"/>
          <w:sz w:val="28"/>
          <w:szCs w:val="28"/>
        </w:rPr>
        <w:t xml:space="preserve"> образовательная  программа</w:t>
      </w:r>
      <w:r w:rsidR="00E1759D">
        <w:rPr>
          <w:rFonts w:ascii="Times New Roman" w:hAnsi="Times New Roman"/>
          <w:sz w:val="28"/>
          <w:szCs w:val="28"/>
        </w:rPr>
        <w:t xml:space="preserve">, </w:t>
      </w:r>
      <w:r w:rsidR="003C5C99">
        <w:rPr>
          <w:rFonts w:ascii="Times New Roman" w:hAnsi="Times New Roman"/>
          <w:sz w:val="28"/>
          <w:szCs w:val="28"/>
        </w:rPr>
        <w:t xml:space="preserve"> далее (Программа)</w:t>
      </w:r>
      <w:r w:rsidR="0020518F" w:rsidRPr="00F63C23">
        <w:rPr>
          <w:rFonts w:ascii="Times New Roman" w:hAnsi="Times New Roman"/>
          <w:sz w:val="28"/>
          <w:szCs w:val="28"/>
        </w:rPr>
        <w:t xml:space="preserve"> п</w:t>
      </w:r>
      <w:r w:rsidR="001607F4">
        <w:rPr>
          <w:rFonts w:ascii="Times New Roman" w:hAnsi="Times New Roman"/>
          <w:sz w:val="28"/>
          <w:szCs w:val="28"/>
        </w:rPr>
        <w:t xml:space="preserve">редназначена для работы с ребенком </w:t>
      </w:r>
      <w:r w:rsidR="0020518F" w:rsidRPr="00F63C23">
        <w:rPr>
          <w:rFonts w:ascii="Times New Roman" w:hAnsi="Times New Roman"/>
          <w:sz w:val="28"/>
          <w:szCs w:val="28"/>
        </w:rPr>
        <w:t xml:space="preserve"> </w:t>
      </w:r>
      <w:r w:rsidR="001607F4">
        <w:rPr>
          <w:rFonts w:ascii="Times New Roman" w:hAnsi="Times New Roman"/>
          <w:sz w:val="28"/>
          <w:szCs w:val="28"/>
        </w:rPr>
        <w:t xml:space="preserve"> 5</w:t>
      </w:r>
      <w:r w:rsidR="00086436">
        <w:rPr>
          <w:rFonts w:ascii="Times New Roman" w:hAnsi="Times New Roman"/>
          <w:sz w:val="28"/>
          <w:szCs w:val="28"/>
        </w:rPr>
        <w:t>-7</w:t>
      </w:r>
      <w:r w:rsidR="001607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лет </w:t>
      </w:r>
      <w:r w:rsidR="0020518F" w:rsidRPr="00F63C23">
        <w:rPr>
          <w:rFonts w:ascii="Times New Roman" w:hAnsi="Times New Roman"/>
          <w:sz w:val="28"/>
          <w:szCs w:val="28"/>
        </w:rPr>
        <w:t>дошкол</w:t>
      </w:r>
      <w:r w:rsidR="008B4A36">
        <w:rPr>
          <w:rFonts w:ascii="Times New Roman" w:hAnsi="Times New Roman"/>
          <w:sz w:val="28"/>
          <w:szCs w:val="28"/>
        </w:rPr>
        <w:t xml:space="preserve">ьного возраста с задержкой психо-речевого </w:t>
      </w:r>
      <w:r w:rsidR="0020518F" w:rsidRPr="00F63C23">
        <w:rPr>
          <w:rFonts w:ascii="Times New Roman" w:hAnsi="Times New Roman"/>
          <w:sz w:val="28"/>
          <w:szCs w:val="28"/>
        </w:rPr>
        <w:t xml:space="preserve"> развития.</w:t>
      </w:r>
      <w:r w:rsidRPr="00110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Программа разработана с учетом основных положений федерального государственного обра</w:t>
      </w:r>
      <w:r w:rsidRPr="00110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зовательного стандарта дошкольного образования (приказ Министерства образования и науки Российской Федерации от 17 ноября 2013 г. № 1155). Нормативно-правовыми документами Минобразования России Приказ Министерства образования и науки РФ от 30.08.2013 г. № 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 «Санитарно-эпидемиологические требования к устройству, содержанию и организации режима работы дошкольных образовательных организаций. СанПиН 2.4.1.3049-13»  (Постановление Главного государственного санитарного врача РФ от 15.05.2013 № 26).</w:t>
      </w:r>
      <w:r w:rsidR="002758D6" w:rsidRPr="002758D6">
        <w:rPr>
          <w:rFonts w:ascii="Times New Roman" w:hAnsi="Times New Roman"/>
          <w:sz w:val="28"/>
          <w:szCs w:val="28"/>
        </w:rPr>
        <w:t xml:space="preserve"> </w:t>
      </w:r>
      <w:r w:rsidR="002758D6">
        <w:rPr>
          <w:rFonts w:ascii="Times New Roman" w:hAnsi="Times New Roman"/>
          <w:sz w:val="28"/>
          <w:szCs w:val="28"/>
        </w:rPr>
        <w:t xml:space="preserve">С учетом Примерной адаптированной основной  образовательной программы дошкольного образования  для  детей ЗПР (одобрена решением федерального  учебно -методического объединения по общему образования  (протокол от 7 декабря  2017 года № 6/17) с учетом основной  образовательной программой  МБДОУ </w:t>
      </w:r>
      <w:r w:rsidR="002758D6" w:rsidRPr="009132BD">
        <w:rPr>
          <w:rFonts w:ascii="Times New Roman" w:hAnsi="Times New Roman"/>
          <w:sz w:val="28"/>
          <w:szCs w:val="28"/>
        </w:rPr>
        <w:t>«Детский сад №</w:t>
      </w:r>
      <w:r w:rsidR="000A68D3">
        <w:rPr>
          <w:rFonts w:ascii="Times New Roman" w:hAnsi="Times New Roman"/>
          <w:sz w:val="28"/>
          <w:szCs w:val="28"/>
        </w:rPr>
        <w:t>2</w:t>
      </w:r>
      <w:r w:rsidR="002758D6" w:rsidRPr="009132BD">
        <w:rPr>
          <w:rFonts w:ascii="Times New Roman" w:hAnsi="Times New Roman"/>
          <w:sz w:val="28"/>
          <w:szCs w:val="28"/>
        </w:rPr>
        <w:t xml:space="preserve"> «</w:t>
      </w:r>
      <w:r w:rsidR="000A68D3">
        <w:rPr>
          <w:rFonts w:ascii="Times New Roman" w:hAnsi="Times New Roman"/>
          <w:sz w:val="28"/>
          <w:szCs w:val="28"/>
        </w:rPr>
        <w:t>Солнышко</w:t>
      </w:r>
      <w:r w:rsidR="002758D6" w:rsidRPr="009132BD">
        <w:rPr>
          <w:rFonts w:ascii="Times New Roman" w:hAnsi="Times New Roman"/>
          <w:sz w:val="28"/>
          <w:szCs w:val="28"/>
        </w:rPr>
        <w:t>»</w:t>
      </w:r>
    </w:p>
    <w:p w:rsidR="006046B8" w:rsidRPr="00F63C23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 xml:space="preserve">Задержка </w:t>
      </w:r>
      <w:r w:rsidR="008B4A36">
        <w:rPr>
          <w:rFonts w:ascii="Times New Roman" w:hAnsi="Times New Roman"/>
          <w:sz w:val="28"/>
          <w:szCs w:val="28"/>
        </w:rPr>
        <w:t xml:space="preserve">психо-речевого </w:t>
      </w:r>
      <w:r w:rsidR="008B4A36" w:rsidRPr="00F63C23">
        <w:rPr>
          <w:rFonts w:ascii="Times New Roman" w:hAnsi="Times New Roman"/>
          <w:sz w:val="28"/>
          <w:szCs w:val="28"/>
        </w:rPr>
        <w:t xml:space="preserve"> развития</w:t>
      </w:r>
      <w:r w:rsidR="00BB5FA8">
        <w:rPr>
          <w:rFonts w:ascii="Times New Roman" w:hAnsi="Times New Roman"/>
          <w:sz w:val="28"/>
          <w:szCs w:val="28"/>
        </w:rPr>
        <w:t xml:space="preserve"> </w:t>
      </w:r>
      <w:r w:rsidRPr="00F63C23">
        <w:rPr>
          <w:rFonts w:ascii="Times New Roman" w:hAnsi="Times New Roman"/>
          <w:sz w:val="28"/>
          <w:szCs w:val="28"/>
        </w:rPr>
        <w:t xml:space="preserve"> (ЗПР</w:t>
      </w:r>
      <w:r w:rsidR="00BB5FA8">
        <w:rPr>
          <w:rFonts w:ascii="Times New Roman" w:hAnsi="Times New Roman"/>
          <w:sz w:val="28"/>
          <w:szCs w:val="28"/>
        </w:rPr>
        <w:t>Р</w:t>
      </w:r>
      <w:r w:rsidRPr="00F63C23">
        <w:rPr>
          <w:rFonts w:ascii="Times New Roman" w:hAnsi="Times New Roman"/>
          <w:sz w:val="28"/>
          <w:szCs w:val="28"/>
        </w:rPr>
        <w:t>) представляет собой общую психическую незрелость, низкую познавательную активность, которая проявляется, хотя и не равномерно, но во всех видах психической деятельности. Этим обусловлены особенности восприятия, памяти, внимания, мышления и эмоционально-волевой сферы детей ЗПР</w:t>
      </w:r>
      <w:r w:rsidR="00BB5FA8">
        <w:rPr>
          <w:rFonts w:ascii="Times New Roman" w:hAnsi="Times New Roman"/>
          <w:sz w:val="28"/>
          <w:szCs w:val="28"/>
        </w:rPr>
        <w:t>Р</w:t>
      </w:r>
      <w:r w:rsidRPr="00F63C23">
        <w:rPr>
          <w:rFonts w:ascii="Times New Roman" w:hAnsi="Times New Roman"/>
          <w:sz w:val="28"/>
          <w:szCs w:val="28"/>
        </w:rPr>
        <w:t>. Отмечается недостаточность процесса переработки сенсорной информации. Зачастую дети не могут целостно воспринимать наблюдаемые объекты, они воспринимают их фрагментарно, выделяя лишь отдельные признаки. У них беден и узок круг представлений об окружающих предметах и явлениях. Представления нередко не только схематичны, не расчленены, но даже и ошибочны, что самым отрицательным образом сказывается на содержании и результативной стороне всех видов их деятельности.</w:t>
      </w:r>
    </w:p>
    <w:p w:rsidR="006046B8" w:rsidRPr="00F63C23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Своеобразна речь детей. Негрубое недоразвитие речи может проявляться в нарушениях звукопроизношения, бедности и недостаточной дифференцированности словаря, трудностях усвоения логико-грамматических конструкций. У значительной части детей наблюдается недостаточность фонетико-фонематического восприятия, снижения слухоречевой памяти. Значительно отстают в развитии лексическая, семантическая, фонетическая стороны речи.</w:t>
      </w:r>
    </w:p>
    <w:p w:rsidR="006046B8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Дети с ЗПР</w:t>
      </w:r>
      <w:r w:rsidR="00BB5FA8">
        <w:rPr>
          <w:rFonts w:ascii="Times New Roman" w:hAnsi="Times New Roman"/>
          <w:sz w:val="28"/>
          <w:szCs w:val="28"/>
        </w:rPr>
        <w:t>Р</w:t>
      </w:r>
      <w:r w:rsidRPr="00F63C23">
        <w:rPr>
          <w:rFonts w:ascii="Times New Roman" w:hAnsi="Times New Roman"/>
          <w:sz w:val="28"/>
          <w:szCs w:val="28"/>
        </w:rPr>
        <w:t xml:space="preserve"> испытывают трудности ориентировании во времени и пространстве. Отмечается недостаточная координация пальцев, кисти руки, недоразвитие мелкой моторики.</w:t>
      </w:r>
    </w:p>
    <w:p w:rsidR="00D67F77" w:rsidRDefault="00D67F77" w:rsidP="006046B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52B14" w:rsidRDefault="006046B8" w:rsidP="006046B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452B14" w:rsidRDefault="00452B14" w:rsidP="006046B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170E0" w:rsidRDefault="00E170E0" w:rsidP="00E170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Психолого-педагогическая характеристика ребенка</w:t>
      </w:r>
    </w:p>
    <w:p w:rsidR="00E170E0" w:rsidRDefault="00E170E0" w:rsidP="00E170E0">
      <w:pPr>
        <w:pStyle w:val="3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 имя отчество ребенка: </w:t>
      </w:r>
      <w:r w:rsidR="00501BE1">
        <w:rPr>
          <w:rFonts w:ascii="Times New Roman" w:hAnsi="Times New Roman"/>
          <w:sz w:val="28"/>
          <w:szCs w:val="28"/>
        </w:rPr>
        <w:t>-----------</w:t>
      </w:r>
    </w:p>
    <w:p w:rsidR="00E170E0" w:rsidRPr="002862AB" w:rsidRDefault="00E170E0" w:rsidP="00E170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рождения: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501BE1">
        <w:rPr>
          <w:rFonts w:ascii="Times New Roman" w:hAnsi="Times New Roman"/>
          <w:sz w:val="28"/>
          <w:szCs w:val="28"/>
        </w:rPr>
        <w:t>------------------</w:t>
      </w:r>
    </w:p>
    <w:p w:rsidR="00E170E0" w:rsidRDefault="00E170E0" w:rsidP="00E170E0">
      <w:pPr>
        <w:pStyle w:val="3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="00501BE1">
        <w:rPr>
          <w:rFonts w:ascii="Times New Roman" w:hAnsi="Times New Roman"/>
          <w:sz w:val="28"/>
          <w:szCs w:val="28"/>
          <w:u w:val="single"/>
        </w:rPr>
        <w:t>-----------------------</w:t>
      </w:r>
    </w:p>
    <w:p w:rsidR="00B5133B" w:rsidRDefault="00B5133B" w:rsidP="00E170E0">
      <w:pPr>
        <w:jc w:val="both"/>
        <w:rPr>
          <w:rFonts w:ascii="Times New Roman" w:hAnsi="Times New Roman"/>
          <w:b/>
          <w:sz w:val="28"/>
          <w:szCs w:val="28"/>
        </w:rPr>
      </w:pPr>
    </w:p>
    <w:p w:rsidR="00E170E0" w:rsidRDefault="00E170E0" w:rsidP="00E170E0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ФИО основного воспитателя: </w:t>
      </w:r>
      <w:r w:rsidR="00501BE1">
        <w:rPr>
          <w:rFonts w:ascii="Times New Roman" w:hAnsi="Times New Roman"/>
          <w:b/>
          <w:sz w:val="28"/>
          <w:szCs w:val="28"/>
        </w:rPr>
        <w:t>------------------------</w:t>
      </w:r>
    </w:p>
    <w:p w:rsidR="00E170E0" w:rsidRDefault="00E170E0" w:rsidP="00E170E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специалистов сопровождения:</w:t>
      </w:r>
    </w:p>
    <w:p w:rsidR="00E170E0" w:rsidRDefault="00E170E0" w:rsidP="00E170E0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И.о.педагога-психолога</w:t>
      </w:r>
      <w:r w:rsidR="004955A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01BE1">
        <w:rPr>
          <w:rFonts w:ascii="Times New Roman" w:hAnsi="Times New Roman"/>
          <w:sz w:val="28"/>
          <w:szCs w:val="28"/>
          <w:u w:val="single"/>
        </w:rPr>
        <w:t>-----------------</w:t>
      </w:r>
    </w:p>
    <w:p w:rsidR="00E170E0" w:rsidRDefault="00E170E0" w:rsidP="00E170E0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Учитель-логопед</w:t>
      </w:r>
      <w:r w:rsidR="004955A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01BE1">
        <w:rPr>
          <w:rFonts w:ascii="Times New Roman" w:hAnsi="Times New Roman"/>
          <w:sz w:val="28"/>
          <w:szCs w:val="28"/>
          <w:u w:val="single"/>
        </w:rPr>
        <w:t>------------------------------</w:t>
      </w:r>
    </w:p>
    <w:p w:rsidR="00E170E0" w:rsidRDefault="00E170E0" w:rsidP="00E170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Заключение ТПМПК </w:t>
      </w:r>
      <w:r w:rsidR="00B5133B">
        <w:rPr>
          <w:rFonts w:ascii="Times New Roman" w:hAnsi="Times New Roman"/>
          <w:sz w:val="28"/>
          <w:szCs w:val="28"/>
        </w:rPr>
        <w:t>(по протоколу): З</w:t>
      </w:r>
      <w:r w:rsidR="000A68D3">
        <w:rPr>
          <w:rFonts w:ascii="Times New Roman" w:hAnsi="Times New Roman"/>
          <w:sz w:val="28"/>
          <w:szCs w:val="28"/>
        </w:rPr>
        <w:t>П</w:t>
      </w:r>
      <w:r w:rsidR="00B00371">
        <w:rPr>
          <w:rFonts w:ascii="Times New Roman" w:hAnsi="Times New Roman"/>
          <w:sz w:val="28"/>
          <w:szCs w:val="28"/>
        </w:rPr>
        <w:t>Р (</w:t>
      </w:r>
      <w:r w:rsidR="00501BE1">
        <w:rPr>
          <w:rFonts w:ascii="Times New Roman" w:hAnsi="Times New Roman"/>
          <w:sz w:val="28"/>
          <w:szCs w:val="28"/>
        </w:rPr>
        <w:t>--------------</w:t>
      </w:r>
    </w:p>
    <w:p w:rsidR="00E170E0" w:rsidRDefault="00E170E0" w:rsidP="00E170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Коллегиальное заключение ТПМПК:</w:t>
      </w:r>
      <w:r>
        <w:rPr>
          <w:rFonts w:ascii="Times New Roman" w:hAnsi="Times New Roman"/>
          <w:sz w:val="28"/>
          <w:szCs w:val="28"/>
        </w:rPr>
        <w:t xml:space="preserve"> ребенок с ограниченными возможностями здоровья</w:t>
      </w:r>
    </w:p>
    <w:p w:rsidR="00E170E0" w:rsidRDefault="00E170E0" w:rsidP="00E170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Рекомендации ТПМПК </w:t>
      </w:r>
      <w:r>
        <w:rPr>
          <w:rFonts w:ascii="Times New Roman" w:hAnsi="Times New Roman"/>
          <w:sz w:val="28"/>
          <w:szCs w:val="28"/>
        </w:rPr>
        <w:t>(по протоколу): Рекомендовано обучение по адаптированной образовательной программе дошкольного образовани</w:t>
      </w:r>
      <w:r w:rsidR="004955A4">
        <w:rPr>
          <w:rFonts w:ascii="Times New Roman" w:hAnsi="Times New Roman"/>
          <w:sz w:val="28"/>
          <w:szCs w:val="28"/>
        </w:rPr>
        <w:t xml:space="preserve">я для детей   с задержкой </w:t>
      </w:r>
      <w:r w:rsidR="000A68D3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 xml:space="preserve">речевого развития. </w:t>
      </w:r>
    </w:p>
    <w:p w:rsidR="00E170E0" w:rsidRDefault="00E170E0" w:rsidP="00E170E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</w:t>
      </w:r>
      <w:r w:rsidR="004955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пребывание в группе совместно с другими детьми.</w:t>
      </w:r>
    </w:p>
    <w:p w:rsidR="00E170E0" w:rsidRDefault="00E170E0" w:rsidP="00E170E0">
      <w:pPr>
        <w:pStyle w:val="level31"/>
        <w:spacing w:before="0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Поведение:</w:t>
      </w:r>
      <w:r>
        <w:rPr>
          <w:sz w:val="28"/>
          <w:szCs w:val="28"/>
        </w:rPr>
        <w:t xml:space="preserve"> </w:t>
      </w:r>
      <w:r w:rsidR="004955A4">
        <w:rPr>
          <w:sz w:val="28"/>
          <w:szCs w:val="28"/>
        </w:rPr>
        <w:t>ребенок спокойный,</w:t>
      </w:r>
      <w:r>
        <w:rPr>
          <w:sz w:val="28"/>
          <w:szCs w:val="28"/>
        </w:rPr>
        <w:t xml:space="preserve"> владеет  правилами взаимоотношений с окру</w:t>
      </w:r>
      <w:r w:rsidR="004955A4">
        <w:rPr>
          <w:sz w:val="28"/>
          <w:szCs w:val="28"/>
        </w:rPr>
        <w:t>жающими. П</w:t>
      </w:r>
      <w:r>
        <w:rPr>
          <w:sz w:val="28"/>
          <w:szCs w:val="28"/>
        </w:rPr>
        <w:t>одчиняет свои желания требования</w:t>
      </w:r>
      <w:r w:rsidR="004955A4">
        <w:rPr>
          <w:sz w:val="28"/>
          <w:szCs w:val="28"/>
        </w:rPr>
        <w:t>м взрослых.</w:t>
      </w:r>
    </w:p>
    <w:p w:rsidR="00E170E0" w:rsidRDefault="00E170E0" w:rsidP="00E170E0">
      <w:pPr>
        <w:pStyle w:val="level31"/>
        <w:spacing w:before="0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Эмоции:</w:t>
      </w:r>
      <w:r w:rsidR="004955A4">
        <w:rPr>
          <w:sz w:val="28"/>
          <w:szCs w:val="28"/>
        </w:rPr>
        <w:t xml:space="preserve"> эмоциональный фон </w:t>
      </w:r>
      <w:r>
        <w:rPr>
          <w:sz w:val="28"/>
          <w:szCs w:val="28"/>
        </w:rPr>
        <w:t>устой</w:t>
      </w:r>
      <w:r w:rsidR="004955A4">
        <w:rPr>
          <w:sz w:val="28"/>
          <w:szCs w:val="28"/>
        </w:rPr>
        <w:t>чив, адекватная эмоциональная реакция на одобрение и порицание.</w:t>
      </w:r>
    </w:p>
    <w:p w:rsidR="00E170E0" w:rsidRDefault="00E170E0" w:rsidP="00E170E0">
      <w:pPr>
        <w:pStyle w:val="level31"/>
        <w:spacing w:before="0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Игровая деятельность:</w:t>
      </w:r>
      <w:r w:rsidR="000A68D3">
        <w:rPr>
          <w:sz w:val="28"/>
          <w:szCs w:val="28"/>
        </w:rPr>
        <w:t xml:space="preserve"> </w:t>
      </w:r>
      <w:r>
        <w:rPr>
          <w:sz w:val="28"/>
          <w:szCs w:val="28"/>
        </w:rPr>
        <w:t>устойчивый интерес к играм.</w:t>
      </w:r>
    </w:p>
    <w:p w:rsidR="00E170E0" w:rsidRDefault="00E170E0" w:rsidP="00E170E0">
      <w:pPr>
        <w:pStyle w:val="level31"/>
        <w:spacing w:before="0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Общение со сверстниками и взрослыми: </w:t>
      </w:r>
      <w:r>
        <w:rPr>
          <w:sz w:val="28"/>
          <w:szCs w:val="28"/>
        </w:rPr>
        <w:t xml:space="preserve"> неохотно контактирует с детьми и взрослыми. </w:t>
      </w:r>
    </w:p>
    <w:p w:rsidR="00E170E0" w:rsidRDefault="00E170E0" w:rsidP="00E170E0">
      <w:pPr>
        <w:pStyle w:val="level31"/>
        <w:spacing w:before="0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Моторика:</w:t>
      </w:r>
      <w:r>
        <w:rPr>
          <w:sz w:val="28"/>
          <w:szCs w:val="28"/>
        </w:rPr>
        <w:t xml:space="preserve"> крупная и мелкая моторика нарушена.</w:t>
      </w:r>
    </w:p>
    <w:p w:rsidR="00E170E0" w:rsidRDefault="00E170E0" w:rsidP="00E170E0">
      <w:pPr>
        <w:pStyle w:val="level31"/>
        <w:spacing w:before="0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Самообслуживание:</w:t>
      </w:r>
      <w:r w:rsidRPr="008312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социально-бытовые навыки сформированы частично, нуждается в помощи. </w:t>
      </w:r>
    </w:p>
    <w:p w:rsidR="00E170E0" w:rsidRDefault="00E170E0" w:rsidP="00E170E0">
      <w:pPr>
        <w:pStyle w:val="level31"/>
        <w:spacing w:before="0"/>
        <w:ind w:left="0"/>
        <w:jc w:val="both"/>
        <w:rPr>
          <w:sz w:val="28"/>
          <w:szCs w:val="28"/>
        </w:rPr>
      </w:pPr>
    </w:p>
    <w:p w:rsidR="00E170E0" w:rsidRDefault="00E170E0" w:rsidP="00E170E0">
      <w:pPr>
        <w:pStyle w:val="level31"/>
        <w:spacing w:before="0"/>
        <w:ind w:left="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Особенности речи:</w:t>
      </w:r>
      <w:r>
        <w:rPr>
          <w:sz w:val="28"/>
          <w:szCs w:val="28"/>
        </w:rPr>
        <w:t xml:space="preserve"> нарушения речи носят системный характер (недоразвитие звуковой и смысловой сторон речи: нарушен лексико-грамматический строй речи, фонематический слух и фонематическое восприятие, недостатки звукопроизношения, проблемы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 формировании связной речи) и входят в структуру дефекта. Словарный запас ограничен.</w:t>
      </w:r>
    </w:p>
    <w:p w:rsidR="00E170E0" w:rsidRDefault="00E170E0" w:rsidP="00E170E0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70E0" w:rsidRDefault="00E170E0" w:rsidP="00E170E0">
      <w:pPr>
        <w:rPr>
          <w:rFonts w:ascii="Times New Roman" w:hAnsi="Times New Roman"/>
          <w:b/>
          <w:sz w:val="28"/>
          <w:szCs w:val="28"/>
        </w:rPr>
      </w:pPr>
    </w:p>
    <w:p w:rsidR="004257B0" w:rsidRPr="00F63C23" w:rsidRDefault="004257B0" w:rsidP="004257B0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 w:rsidRPr="00F63C23">
        <w:rPr>
          <w:rFonts w:ascii="Times New Roman" w:hAnsi="Times New Roman"/>
          <w:b/>
          <w:sz w:val="28"/>
          <w:szCs w:val="28"/>
        </w:rPr>
        <w:t xml:space="preserve">Цели и задачи  </w:t>
      </w:r>
      <w:r>
        <w:rPr>
          <w:rFonts w:ascii="Times New Roman" w:hAnsi="Times New Roman"/>
          <w:b/>
          <w:sz w:val="28"/>
          <w:szCs w:val="28"/>
        </w:rPr>
        <w:t>реализации программы.</w:t>
      </w:r>
    </w:p>
    <w:p w:rsidR="00B5133B" w:rsidRDefault="004257B0" w:rsidP="006201F7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10BA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6201F7" w:rsidRPr="004257B0" w:rsidRDefault="004257B0" w:rsidP="006201F7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10BA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Цель программы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D7C90">
        <w:rPr>
          <w:rFonts w:ascii="Times New Roman" w:hAnsi="Times New Roman"/>
          <w:b/>
          <w:sz w:val="28"/>
          <w:szCs w:val="28"/>
        </w:rPr>
        <w:t>на 202</w:t>
      </w:r>
      <w:r w:rsidR="006D19D9">
        <w:rPr>
          <w:rFonts w:ascii="Times New Roman" w:hAnsi="Times New Roman"/>
          <w:b/>
          <w:sz w:val="28"/>
          <w:szCs w:val="28"/>
        </w:rPr>
        <w:t>1</w:t>
      </w:r>
      <w:r w:rsidR="00FD7C90">
        <w:rPr>
          <w:rFonts w:ascii="Times New Roman" w:hAnsi="Times New Roman"/>
          <w:b/>
          <w:sz w:val="28"/>
          <w:szCs w:val="28"/>
        </w:rPr>
        <w:t>-202</w:t>
      </w:r>
      <w:r w:rsidR="006D19D9">
        <w:rPr>
          <w:rFonts w:ascii="Times New Roman" w:hAnsi="Times New Roman"/>
          <w:b/>
          <w:sz w:val="28"/>
          <w:szCs w:val="28"/>
        </w:rPr>
        <w:t>2</w:t>
      </w:r>
      <w:r w:rsidR="0008643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  <w:r w:rsidRPr="006201F7">
        <w:rPr>
          <w:rFonts w:ascii="Times New Roman" w:hAnsi="Times New Roman"/>
          <w:b/>
          <w:sz w:val="28"/>
          <w:szCs w:val="28"/>
        </w:rPr>
        <w:t xml:space="preserve">: </w:t>
      </w:r>
      <w:r w:rsidRPr="00110B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80D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всестороннее развитие ребенка: развитие любознательности, мыслительных операций.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201F7" w:rsidRPr="004257B0">
        <w:rPr>
          <w:rFonts w:ascii="Times New Roman" w:hAnsi="Times New Roman"/>
          <w:sz w:val="28"/>
          <w:szCs w:val="28"/>
        </w:rPr>
        <w:t>Обеспечение доступности содержания учебного материала дошкольной образовательной программы с учётом психофизических возможностей ребёнка и состояния его здоровья.</w:t>
      </w:r>
    </w:p>
    <w:p w:rsidR="006201F7" w:rsidRPr="006201F7" w:rsidRDefault="004257B0" w:rsidP="006201F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6201F7" w:rsidRPr="006201F7">
        <w:rPr>
          <w:rFonts w:ascii="Times New Roman" w:hAnsi="Times New Roman"/>
          <w:b/>
          <w:sz w:val="28"/>
          <w:szCs w:val="28"/>
        </w:rPr>
        <w:t>адачи: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-улучшение адаптации ребёнка в детской среде и принятие его сверстниками;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 выработка продуктивных форм взаимодействия и общения со сверстниками и взрослыми;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 социально-бытовая адаптация;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 развитие сенсорных процессов;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 развитие мелкой и общей моторики, зрительно-двигательной координации;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 формирование коммуникативной деятельности (активной речи);</w:t>
      </w:r>
    </w:p>
    <w:p w:rsidR="006201F7" w:rsidRPr="004257B0" w:rsidRDefault="004257B0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коррекция и развитие</w:t>
      </w:r>
      <w:r w:rsidR="006201F7" w:rsidRPr="004257B0">
        <w:rPr>
          <w:rFonts w:ascii="Times New Roman" w:hAnsi="Times New Roman"/>
          <w:sz w:val="28"/>
          <w:szCs w:val="28"/>
        </w:rPr>
        <w:t xml:space="preserve"> познавательной сферы;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 разв</w:t>
      </w:r>
      <w:r w:rsidR="004257B0">
        <w:rPr>
          <w:rFonts w:ascii="Times New Roman" w:hAnsi="Times New Roman"/>
          <w:sz w:val="28"/>
          <w:szCs w:val="28"/>
        </w:rPr>
        <w:t>итие высших психических функций.</w:t>
      </w:r>
    </w:p>
    <w:p w:rsidR="006201F7" w:rsidRPr="006201F7" w:rsidRDefault="006201F7" w:rsidP="006201F7">
      <w:pPr>
        <w:jc w:val="both"/>
        <w:rPr>
          <w:rFonts w:ascii="Times New Roman" w:hAnsi="Times New Roman"/>
          <w:b/>
          <w:sz w:val="28"/>
          <w:szCs w:val="28"/>
        </w:rPr>
      </w:pPr>
      <w:r w:rsidRPr="006201F7">
        <w:rPr>
          <w:rFonts w:ascii="Times New Roman" w:hAnsi="Times New Roman"/>
          <w:b/>
          <w:sz w:val="28"/>
          <w:szCs w:val="28"/>
        </w:rPr>
        <w:t>Специальные условия для получения образования: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 специфические методы и приёмы, облегчающие усвоение учебного материала (пониженный уровень сложности заданий; предъявление инструкций чётко, лаконично с наглядным показом в виде иллюстраций, личным примером);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 постоянный контроль и конкретная помощь со стороны воспитателя, дополнительные объяснения и показ способов и приёмов работы, большое количество тренировочных упражнений во время усвоения нового материала;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-забота о здоровье, эмоциональном благополучии ребёнка;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-создание в группе атмосферы гуманного и доброжелательного отношения к ребёнку;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-вариативность использования образовательного материала, позволяющая развивать ребенка;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t>-обеспечение участия семьи в жизни группы и дошкольного учреждения в целом;</w:t>
      </w:r>
    </w:p>
    <w:p w:rsidR="006201F7" w:rsidRPr="004257B0" w:rsidRDefault="006201F7" w:rsidP="004257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57B0">
        <w:rPr>
          <w:rFonts w:ascii="Times New Roman" w:hAnsi="Times New Roman"/>
          <w:sz w:val="28"/>
          <w:szCs w:val="28"/>
        </w:rPr>
        <w:lastRenderedPageBreak/>
        <w:t xml:space="preserve">- индивидуальные занятия с </w:t>
      </w:r>
      <w:r w:rsidR="004257B0">
        <w:rPr>
          <w:rFonts w:ascii="Times New Roman" w:hAnsi="Times New Roman"/>
          <w:sz w:val="28"/>
          <w:szCs w:val="28"/>
        </w:rPr>
        <w:t>педагогом-</w:t>
      </w:r>
      <w:r w:rsidRPr="004257B0">
        <w:rPr>
          <w:rFonts w:ascii="Times New Roman" w:hAnsi="Times New Roman"/>
          <w:sz w:val="28"/>
          <w:szCs w:val="28"/>
        </w:rPr>
        <w:t>психологом по развитию эмоционально-волевой, познавательной сферы;- индивидуальные занятия с учителем-логопедом по развитию речевого дыхания, фонематических процессов, активной речи.</w:t>
      </w:r>
    </w:p>
    <w:p w:rsidR="00D342F7" w:rsidRDefault="00D342F7" w:rsidP="006046B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342F7" w:rsidRDefault="00D342F7" w:rsidP="006046B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342F7" w:rsidRDefault="00D342F7" w:rsidP="006046B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6046B8" w:rsidRPr="00F63C23" w:rsidRDefault="00680DC6" w:rsidP="006046B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Принципы реализации программы</w:t>
      </w:r>
      <w:r w:rsidR="006046B8" w:rsidRPr="00F63C23">
        <w:rPr>
          <w:rFonts w:ascii="Times New Roman" w:hAnsi="Times New Roman"/>
          <w:b/>
          <w:sz w:val="28"/>
          <w:szCs w:val="28"/>
        </w:rPr>
        <w:t>.</w:t>
      </w:r>
    </w:p>
    <w:p w:rsidR="005A09A5" w:rsidRDefault="005A09A5" w:rsidP="006046B8">
      <w:pPr>
        <w:spacing w:after="0"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</w:p>
    <w:p w:rsidR="006046B8" w:rsidRPr="00F63C23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46B8">
        <w:rPr>
          <w:rFonts w:ascii="Times New Roman" w:hAnsi="Times New Roman"/>
          <w:i/>
          <w:sz w:val="28"/>
          <w:szCs w:val="28"/>
        </w:rPr>
        <w:t xml:space="preserve">1. </w:t>
      </w:r>
      <w:r w:rsidRPr="006046B8">
        <w:rPr>
          <w:rFonts w:ascii="Times New Roman" w:hAnsi="Times New Roman"/>
          <w:b/>
          <w:i/>
          <w:sz w:val="28"/>
          <w:szCs w:val="28"/>
        </w:rPr>
        <w:t>Принцип системности</w:t>
      </w:r>
      <w:r w:rsidRPr="00F63C23">
        <w:rPr>
          <w:rFonts w:ascii="Times New Roman" w:hAnsi="Times New Roman"/>
          <w:sz w:val="28"/>
          <w:szCs w:val="28"/>
        </w:rPr>
        <w:t xml:space="preserve"> опирается на представление о психическом развитии как о сложной функциональной системе, структурной компоненты, которой находятся в тесном взаимодействии. Системность и комплексность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развитие.</w:t>
      </w:r>
    </w:p>
    <w:p w:rsidR="006046B8" w:rsidRPr="00F63C23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46B8">
        <w:rPr>
          <w:rFonts w:ascii="Times New Roman" w:hAnsi="Times New Roman"/>
          <w:i/>
          <w:sz w:val="28"/>
          <w:szCs w:val="28"/>
        </w:rPr>
        <w:t xml:space="preserve">2. </w:t>
      </w:r>
      <w:r w:rsidRPr="006046B8">
        <w:rPr>
          <w:rFonts w:ascii="Times New Roman" w:hAnsi="Times New Roman"/>
          <w:b/>
          <w:i/>
          <w:sz w:val="28"/>
          <w:szCs w:val="28"/>
        </w:rPr>
        <w:t>Принцип развития</w:t>
      </w:r>
      <w:r w:rsidRPr="00F63C23">
        <w:rPr>
          <w:rFonts w:ascii="Times New Roman" w:hAnsi="Times New Roman"/>
          <w:sz w:val="28"/>
          <w:szCs w:val="28"/>
        </w:rPr>
        <w:t xml:space="preserve"> предполагает выделение в процессе коррекционной работы тех задач, которые находятся в зоне ближайшего развития ребенка.</w:t>
      </w:r>
    </w:p>
    <w:p w:rsidR="006046B8" w:rsidRPr="00F63C23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46B8">
        <w:rPr>
          <w:rFonts w:ascii="Times New Roman" w:hAnsi="Times New Roman"/>
          <w:i/>
          <w:sz w:val="28"/>
          <w:szCs w:val="28"/>
        </w:rPr>
        <w:t xml:space="preserve">3. </w:t>
      </w:r>
      <w:r w:rsidRPr="006046B8">
        <w:rPr>
          <w:rFonts w:ascii="Times New Roman" w:hAnsi="Times New Roman"/>
          <w:b/>
          <w:i/>
          <w:sz w:val="28"/>
          <w:szCs w:val="28"/>
        </w:rPr>
        <w:t>Принцип комплексности</w:t>
      </w:r>
      <w:r w:rsidRPr="00F63C23">
        <w:rPr>
          <w:rFonts w:ascii="Times New Roman" w:hAnsi="Times New Roman"/>
          <w:sz w:val="28"/>
          <w:szCs w:val="28"/>
        </w:rPr>
        <w:t xml:space="preserve"> предполагает, что устранение психических нарушений должно носить медико-психолого-педагогический характер, т.е. опираться на взаимосвязь всех специалистов ДОУ. Программа предусматривает полное взаимодействие и преемственность действий всех специалистов детского учреждения и родителей дошкольников.</w:t>
      </w:r>
    </w:p>
    <w:p w:rsidR="006046B8" w:rsidRPr="00F63C23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Совме</w:t>
      </w:r>
      <w:r w:rsidR="002758D6">
        <w:rPr>
          <w:rFonts w:ascii="Times New Roman" w:hAnsi="Times New Roman"/>
          <w:sz w:val="28"/>
          <w:szCs w:val="28"/>
        </w:rPr>
        <w:t>стная работа учителя-логопеда</w:t>
      </w:r>
      <w:r w:rsidRPr="00F63C23">
        <w:rPr>
          <w:rFonts w:ascii="Times New Roman" w:hAnsi="Times New Roman"/>
          <w:sz w:val="28"/>
          <w:szCs w:val="28"/>
        </w:rPr>
        <w:t xml:space="preserve"> и воспитателя является залогом успеха коррекционной работы. Комплексный подход обеспечивает более высокие темпы динамики общего и психического развития детей. Воспитатель закрепляет сформированные умения, создает условия для активизации познавательных навыков.</w:t>
      </w:r>
    </w:p>
    <w:p w:rsidR="006046B8" w:rsidRPr="00F63C23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46B8">
        <w:rPr>
          <w:rFonts w:ascii="Times New Roman" w:hAnsi="Times New Roman"/>
          <w:i/>
          <w:sz w:val="28"/>
          <w:szCs w:val="28"/>
        </w:rPr>
        <w:t>4</w:t>
      </w:r>
      <w:r w:rsidRPr="006046B8">
        <w:rPr>
          <w:rFonts w:ascii="Times New Roman" w:hAnsi="Times New Roman"/>
          <w:b/>
          <w:i/>
          <w:sz w:val="28"/>
          <w:szCs w:val="28"/>
        </w:rPr>
        <w:t>. Принцип доступности</w:t>
      </w:r>
      <w:r w:rsidRPr="006046B8">
        <w:rPr>
          <w:rFonts w:ascii="Times New Roman" w:hAnsi="Times New Roman"/>
          <w:i/>
          <w:sz w:val="28"/>
          <w:szCs w:val="28"/>
        </w:rPr>
        <w:t xml:space="preserve"> </w:t>
      </w:r>
      <w:r w:rsidRPr="00F63C23">
        <w:rPr>
          <w:rFonts w:ascii="Times New Roman" w:hAnsi="Times New Roman"/>
          <w:sz w:val="28"/>
          <w:szCs w:val="28"/>
        </w:rPr>
        <w:t>предполагает построение обучения дошкольников на уровне их реальных познавательных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:rsidR="00F217E5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46B8">
        <w:rPr>
          <w:rFonts w:ascii="Times New Roman" w:hAnsi="Times New Roman"/>
          <w:i/>
          <w:sz w:val="28"/>
          <w:szCs w:val="28"/>
        </w:rPr>
        <w:t xml:space="preserve">5. </w:t>
      </w:r>
      <w:r w:rsidRPr="006046B8">
        <w:rPr>
          <w:rFonts w:ascii="Times New Roman" w:hAnsi="Times New Roman"/>
          <w:b/>
          <w:i/>
          <w:sz w:val="28"/>
          <w:szCs w:val="28"/>
        </w:rPr>
        <w:t>Принцип последовательности и концентричности усвоения знаний</w:t>
      </w:r>
      <w:r w:rsidRPr="00F63C23">
        <w:rPr>
          <w:rFonts w:ascii="Times New Roman" w:hAnsi="Times New Roman"/>
          <w:sz w:val="28"/>
          <w:szCs w:val="28"/>
        </w:rPr>
        <w:t xml:space="preserve"> предполагает такой подбор материала, когда между составными частями его существует логическая связь, последующие задания опираются на предыдущие. </w:t>
      </w:r>
      <w:r w:rsidR="00F217E5">
        <w:rPr>
          <w:rFonts w:ascii="Times New Roman" w:hAnsi="Times New Roman"/>
          <w:sz w:val="28"/>
          <w:szCs w:val="28"/>
        </w:rPr>
        <w:t xml:space="preserve">        </w:t>
      </w:r>
    </w:p>
    <w:p w:rsidR="006046B8" w:rsidRPr="00F63C23" w:rsidRDefault="006046B8" w:rsidP="006046B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Такое построение программного содержания позволяет обеспечить высокое качество образования. Концентрированное изучения материала служит также средством установления более тесных связей между специалистами ДОУ. В результате использования единой темы на занятиях учителя-дефектолога, воспитателя, музыкального руководителя дети прочно усваивают материал и активно пользуются им в дальнейшем. Коррекционная работа должна строиться так, чтобы способствовать развитию высших психических функций: внимания, памяти, восприятия, мышления.</w:t>
      </w:r>
    </w:p>
    <w:p w:rsidR="00452B14" w:rsidRDefault="006046B8" w:rsidP="006046B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452B14" w:rsidRDefault="00452B14" w:rsidP="006046B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52B14" w:rsidRDefault="00452B14" w:rsidP="006046B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0518F" w:rsidRDefault="00680DC6" w:rsidP="006046B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1.5. Планируемые</w:t>
      </w:r>
      <w:r w:rsidR="0020518F" w:rsidRPr="00F63C23">
        <w:rPr>
          <w:rFonts w:ascii="Times New Roman" w:hAnsi="Times New Roman"/>
          <w:b/>
          <w:bCs/>
          <w:sz w:val="28"/>
          <w:szCs w:val="28"/>
        </w:rPr>
        <w:t xml:space="preserve"> результат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 w:rsidR="0020518F" w:rsidRPr="00F63C23">
        <w:rPr>
          <w:rFonts w:ascii="Times New Roman" w:hAnsi="Times New Roman"/>
          <w:b/>
          <w:bCs/>
          <w:sz w:val="28"/>
          <w:szCs w:val="28"/>
        </w:rPr>
        <w:t xml:space="preserve"> освоения программы.</w:t>
      </w:r>
    </w:p>
    <w:p w:rsidR="00F82A8B" w:rsidRDefault="006046B8" w:rsidP="006046B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</w:t>
      </w:r>
    </w:p>
    <w:p w:rsidR="0020518F" w:rsidRPr="00F63C23" w:rsidRDefault="0020518F" w:rsidP="006046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63C23">
        <w:rPr>
          <w:rFonts w:ascii="Times New Roman" w:hAnsi="Times New Roman"/>
          <w:sz w:val="28"/>
          <w:szCs w:val="28"/>
          <w:lang w:eastAsia="ru-RU"/>
        </w:rPr>
        <w:t>Целевые ориентиры -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20518F" w:rsidRPr="00F63C23" w:rsidRDefault="0020518F" w:rsidP="00F63C23">
      <w:pPr>
        <w:spacing w:after="0" w:line="240" w:lineRule="auto"/>
        <w:ind w:firstLine="426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63C23">
        <w:rPr>
          <w:rFonts w:ascii="Times New Roman" w:hAnsi="Times New Roman"/>
          <w:sz w:val="28"/>
          <w:szCs w:val="28"/>
          <w:lang w:eastAsia="ru-RU"/>
        </w:rPr>
        <w:t>Целевые ориентиры ДО определяются независимо от форм реализации Программы.</w:t>
      </w:r>
    </w:p>
    <w:p w:rsidR="0020518F" w:rsidRPr="00F63C23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F63C23">
        <w:rPr>
          <w:rFonts w:ascii="Times New Roman" w:hAnsi="Times New Roman"/>
          <w:sz w:val="28"/>
          <w:szCs w:val="28"/>
          <w:lang w:eastAsia="ar-SA"/>
        </w:rPr>
        <w:t>самостоятельность в разных видах деятельности.</w:t>
      </w:r>
    </w:p>
    <w:p w:rsidR="0020518F" w:rsidRPr="00F63C23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ar-SA"/>
        </w:rPr>
        <w:t>- ребенок приучен к опрятности, владеет простейшими навыками поведения во время еды, умывания;</w:t>
      </w:r>
    </w:p>
    <w:p w:rsidR="0020518F" w:rsidRPr="00F63C23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ar-SA"/>
        </w:rPr>
        <w:t xml:space="preserve">- владеет соответствующими возрасту основными движениями, сформирована потребность в двигательной активности, проявляет положительные эмоции при физической активности, в самостоятельной двигательной деятельности; </w:t>
      </w:r>
    </w:p>
    <w:p w:rsidR="0020518F" w:rsidRPr="00F63C23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ar-SA"/>
        </w:rPr>
        <w:t>- ребенок отвечает на разнообразные вопросы, касающиеся ближайшего окружения, использует все части речи, простые предложения с однородными членами;</w:t>
      </w:r>
    </w:p>
    <w:p w:rsidR="0020518F" w:rsidRPr="00F63C23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ar-SA"/>
        </w:rPr>
        <w:t>- ребенок называет знакомые предметы, объясняет их значение, выделяет и называет цвет, форму, материал, знает и называет некоторые растения, животных и их детенышей, проявляет бережное отношение к природе;</w:t>
      </w:r>
    </w:p>
    <w:p w:rsidR="0020518F" w:rsidRPr="00F63C23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ar-SA"/>
        </w:rPr>
        <w:t>- у ребенка сформированы умения и навыки, необходимые для осуществления различных видов детской деятельности;</w:t>
      </w:r>
    </w:p>
    <w:p w:rsidR="0020518F" w:rsidRPr="00F63C23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ar-SA"/>
        </w:rPr>
        <w:t>- проявляет любознательность, стремится самостоятельно выполнять элементарные поручения (убрать игрушки, разложить материалы к занятиям), умеет занимать себя игрой, самостоятельной художественной деятельностью;</w:t>
      </w:r>
    </w:p>
    <w:p w:rsidR="0020518F" w:rsidRPr="00F63C23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ar-SA"/>
        </w:rPr>
        <w:t>- имеет первичные представления о себе: знает свое имя, возраст, пол, называет членов своей семьи, их имена;</w:t>
      </w:r>
    </w:p>
    <w:p w:rsidR="0020518F" w:rsidRDefault="0020518F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  <w:r w:rsidRPr="00F63C23">
        <w:rPr>
          <w:rFonts w:ascii="Times New Roman" w:hAnsi="Times New Roman"/>
          <w:sz w:val="28"/>
          <w:szCs w:val="28"/>
          <w:lang w:eastAsia="ar-SA"/>
        </w:rPr>
        <w:t>- проявляет интерес к различным видам игр, к совместным играм, любит слушать новые сказки, рассказы, стихи, может прочитать наизусть небольшое стихотворение при помощи взрослого.</w:t>
      </w:r>
    </w:p>
    <w:p w:rsidR="00FA5419" w:rsidRDefault="00FA5419" w:rsidP="00F63C23">
      <w:pPr>
        <w:suppressAutoHyphens/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ar-SA"/>
        </w:rPr>
      </w:pPr>
    </w:p>
    <w:p w:rsidR="00E41EB8" w:rsidRDefault="00E41EB8" w:rsidP="00D67F77">
      <w:pPr>
        <w:widowControl w:val="0"/>
        <w:autoSpaceDE w:val="0"/>
        <w:autoSpaceDN w:val="0"/>
        <w:adjustRightInd w:val="0"/>
        <w:spacing w:after="0" w:line="240" w:lineRule="auto"/>
        <w:ind w:left="720" w:firstLine="426"/>
        <w:contextualSpacing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0518F" w:rsidRDefault="0020518F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20F18" w:rsidRDefault="00220F18" w:rsidP="00F63C23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D342F7" w:rsidRDefault="00D342F7" w:rsidP="00220F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342F7" w:rsidRDefault="00D342F7" w:rsidP="00220F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0518F" w:rsidRPr="004C1CD8" w:rsidRDefault="00680DC6" w:rsidP="00220F1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99358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II</w:t>
      </w:r>
      <w:r w:rsidR="002758D6" w:rsidRPr="002758D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="0020518F" w:rsidRPr="002758D6">
        <w:rPr>
          <w:rFonts w:ascii="Times New Roman" w:hAnsi="Times New Roman"/>
          <w:b/>
          <w:bCs/>
          <w:sz w:val="28"/>
          <w:szCs w:val="28"/>
        </w:rPr>
        <w:t>Содержательный</w:t>
      </w:r>
      <w:r w:rsidR="0020518F" w:rsidRPr="00F63C23">
        <w:rPr>
          <w:rFonts w:ascii="Times New Roman" w:hAnsi="Times New Roman"/>
          <w:b/>
          <w:bCs/>
          <w:sz w:val="28"/>
          <w:szCs w:val="28"/>
        </w:rPr>
        <w:t xml:space="preserve"> раздел.</w:t>
      </w:r>
    </w:p>
    <w:p w:rsidR="001E3D7C" w:rsidRDefault="001E3D7C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0DC6" w:rsidRDefault="00680DC6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2.1</w:t>
      </w:r>
      <w:r w:rsidRPr="00680D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="00892FDB" w:rsidRPr="00680D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Содержание</w:t>
      </w:r>
      <w:r w:rsidRPr="00680D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образовательной работы по пяти образовательным областям</w:t>
      </w:r>
      <w:r w:rsidR="003C5C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="00892FDB" w:rsidRPr="00680D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892FDB" w:rsidRPr="00892FDB" w:rsidRDefault="00680DC6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коррекционно-развивающей работы по освоению детьми образовательных обла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стей «Познавательное развитие», «Речевое развитие», «Художественно-эстетическое развитие» </w:t>
      </w:r>
      <w:r w:rsidR="00E1759D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«Со</w:t>
      </w:r>
      <w:r w:rsidR="00E1759D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циально-</w:t>
      </w:r>
      <w:r w:rsidR="00E17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коммуникативное </w:t>
      </w:r>
      <w:r w:rsidR="00E1759D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развитие»</w:t>
      </w:r>
      <w:r w:rsidR="00E175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19B0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«Физическое развитие»,</w:t>
      </w:r>
      <w:r w:rsidR="009C1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раскрывается в данной рабочей про</w:t>
      </w:r>
      <w:r w:rsidR="009C1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грамме. Освоение образовательных областей,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9C1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также 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осуществляется </w:t>
      </w:r>
      <w:r w:rsidR="009C1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основной общеобразовательной программе дошкольного образования и ориентировано на разностороннее развитие дошкольников с учетом их возрастных и индивидуальных особенностей.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Сложность психологической структуры задержки психического развития в дошкольном воз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расте обусловливает широту спектра задач коррекционной работы с детьми. Успешность усвое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ния Программы зависит от того, насколько эффективным окажется коррекционно-развивающее воздействие.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w:r w:rsidRPr="006D19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 работы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Программе </w:t>
      </w:r>
      <w:r w:rsidR="000423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следует 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психологические механизмы для усвое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ния знаний, психологический базис для развития мышления и речи, создать условия для форми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рования возрастных новообразований в психике.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всех этапах рабо</w:t>
      </w:r>
      <w:r w:rsidR="000423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 с ребенком педагог-психолог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должен видеть перспективу развития, выстроить психолого-педагогический прогноз</w:t>
      </w:r>
      <w:r w:rsidR="000423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Эффективность системы коррекционно-педагогического воздействия во многом зависит от четкой организации жизни и деятельности детей в период их пребывания в детском саду. Следует пом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нить о значительной нервно-психической нагрузке, которую желательно равномерно распределить в течение дня. Необходима преемственность в работе всех педагогов, работающих с детьми.</w:t>
      </w:r>
    </w:p>
    <w:p w:rsidR="002758D6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D19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Ведущим специалистом, осуществляющим коррекционную работу, является </w:t>
      </w:r>
      <w:r w:rsidR="002758D6" w:rsidRPr="006D19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педагог-психолог и  учитель-логопед</w:t>
      </w:r>
      <w:r w:rsidR="002758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каждой группе рабо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тают два воспитателя</w:t>
      </w:r>
      <w:r w:rsidR="002758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DE31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ежим дня и сетка органи</w:t>
      </w:r>
      <w:r w:rsidR="008B4A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зационно 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образовательной </w:t>
      </w:r>
      <w:r w:rsidR="00DE31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деятельности педагога-психолога 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воспитателя строятся с учетом возрастных, типологических и индивидуальных особенностей детей группы, а также решаемых задач коррекционно-развивающе</w:t>
      </w:r>
      <w:r w:rsidR="00DE31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обучения. Педагог-психолог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 с детьми организованную образовательную деятельность: по сенсорному развитию (зрительное восприятие, слуховые функции);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развитию высших психических функций (мышления, внимания, памяти);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-развитию познавательно-исследовательской и продуктивной (конструктивной) деятель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ности;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формированию элементарных математических представлений;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формированию целостной картины мира, расширению кругозора;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формированию навыков свободного общения со взрослыми и детьми;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практическому овладению нормами речи.</w:t>
      </w:r>
    </w:p>
    <w:p w:rsidR="00892FDB" w:rsidRPr="00892FDB" w:rsidRDefault="008B4A36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 и учитель-логопед 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проводят организованную образователь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ную деятельность по областям «Познавательное развитие» и «Речевое развитие» параллельно. </w:t>
      </w:r>
    </w:p>
    <w:p w:rsidR="00636C86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Образовательные области «Физическое развитие», «Социально-</w:t>
      </w:r>
      <w:r w:rsid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коммуникативн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ое развитие», «Ху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дожественно-эстетическое развитие» реализуются воспитателем или другими специалистами (инструктором по физической культуре, музыкальным руководителем) со всей группой. </w:t>
      </w:r>
    </w:p>
    <w:p w:rsidR="00892FDB" w:rsidRPr="00892FDB" w:rsidRDefault="008B4A36" w:rsidP="008B4A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Два  раза в неделю учитель-логопед 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 индивидуальную работу с детьми с </w:t>
      </w:r>
      <w:r w:rsid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ЗПР</w:t>
      </w:r>
      <w:r w:rsidR="0000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DE31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892FDB"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92FDB" w:rsidRPr="00892FDB" w:rsidRDefault="00892FDB" w:rsidP="00892FD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 в вечерний отрезок времени осуществляет индивидуальную работу по зада</w:t>
      </w:r>
      <w:r w:rsidR="00DE31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ниям 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учителя-логопеда: работает над развитием внимания, памяти, восприятия, мышления, фонематического слуха, а также закрепляет умения и навыки детей, связанные с усвоением Программы.</w:t>
      </w:r>
    </w:p>
    <w:p w:rsidR="00892FDB" w:rsidRDefault="00892FDB" w:rsidP="00892F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892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 помнить о том, какая нагрузка приходится на нервную систему детей. Режим дня должен выверяться и очень точно соблюдаться. Следует принять меры по предупреждению у детей гиподинамии, должны использоваться различные формы деятельности</w:t>
      </w:r>
      <w:r w:rsidR="00EB0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B0A61" w:rsidRDefault="00EB0A61" w:rsidP="00EB0A6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B0A61" w:rsidRPr="005F0915" w:rsidRDefault="00EB0A61" w:rsidP="00EB0A6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F09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 </w:t>
      </w:r>
    </w:p>
    <w:p w:rsidR="00EB0A61" w:rsidRPr="005F0915" w:rsidRDefault="00EB0A61" w:rsidP="00EB0A61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F09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</w:t>
      </w:r>
    </w:p>
    <w:p w:rsidR="00EB0A61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Основная цель — овладение навыками коммуникации и обеспечение оптимального  вхождения  детей  с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ЗПР</w:t>
      </w:r>
      <w:r w:rsidR="005A63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в  общественную  жизнь.</w:t>
      </w:r>
    </w:p>
    <w:p w:rsidR="00EB0A61" w:rsidRPr="009E2AD8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социально-коммуникативного развития: 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формирование навыков самообслуживания;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• формирование  умения  сотрудничать  с  взрослыми  и  сверстниками; </w:t>
      </w:r>
    </w:p>
    <w:p w:rsidR="00EB0A61" w:rsidRDefault="00EB0A61" w:rsidP="00EB0A61">
      <w:pPr>
        <w:numPr>
          <w:ilvl w:val="0"/>
          <w:numId w:val="22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адекватно воспринимать окружающие предметы и явления, положитель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но </w:t>
      </w:r>
    </w:p>
    <w:p w:rsidR="00EB0A61" w:rsidRPr="009E2AD8" w:rsidRDefault="00EB0A61" w:rsidP="00EB0A61">
      <w:pPr>
        <w:spacing w:after="0" w:line="240" w:lineRule="auto"/>
        <w:ind w:left="14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относиться к ним;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формирование  предпосылок  и  основ  экологического  мироощущения, нравственного отношения к позитивным национальным традициям и общечеловеческим ценностям;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формирование  умений  использовать  вербальные  средства  общения в условиях их адекватного сочетания с невербальными средствами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контексте различных видов детской деятельности и в свободном общении.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 реализации задач данной образовательной области у детей с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ЗПР</w:t>
      </w:r>
      <w:r w:rsidR="00CD5BE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формируются представления о многообразии окружающего мира, отношений к воспринимаемым социальным явлениям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правилам, общепринятым нормам. 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Работа по освоению первоначальных представлений социального характера и развитию коммуникативных навыков, направленных на включение дошкольников с ограниченными возможностями здоровья в систему социальных отношений, осуществляется по нескольким направлениям: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в  повседневной  жизни  путем  привлечения  внимания  детей  друг  к другу, оказания взаимопомощи, участия в коллективных мероприятиях;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в процессе специальных игр и упражнений, направленных на развитие представлений о себе, окружающих взрослых и сверстниках;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• в процессе обучения сюжетно-ролевым и театрализованным играм, играм-драматизациям,  где  воссоздаются  социальные  отношения  между участниками, 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позволяющие осознанно приобщаться к элементарным общепринятым нормам и правилам взаимоотношений;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в  процессе  хозяйственно-бытового  труда  и  в  различных  видах  деятельности.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Работа по формированию социально-коммуникативных умений должна быть повседневной и органично включаться во все виды деятельности: быт, игру, обучение. 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работе по формированию социальных умений у детей с ОВЗ важно создать условия, необходимые для защиты, сохранения и укрепления здоровья каждого ребенка, формирования культурно-гигиенических навыков, потребности вести здоровый образ жизни; развивать представления о своем здоровье и о средствах его укрепления. </w:t>
      </w:r>
    </w:p>
    <w:p w:rsidR="00EB0A61" w:rsidRPr="006D19D9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Примерное содержание работы </w:t>
      </w:r>
      <w:r w:rsidRPr="006D19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развитию культурно-гигиенических умений: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прием  пищи:  обучение  пользованию  ложкой,  вилкой,  чашкой,  салфеткой (с учетом индивидуальных возможностей); соблюдать опрятность при приеме пищи, выражать благодарность после приема пищи (знаком, движением, речью);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гигиенические навыки: обучение умению выполнять утренние и вечерние  гигиенические  процедуры  (туалет,  мытье  рук,  мытье  ног  и  т. д.); пользоваться туалетными принадлежностями (бумага, жидкое и твердое мыло, паста, салфетка, губка, полотенце, расческа, щетка, зеркало), носовым платком; соблюдать правила хранения туалетных принадлежностей; выражать благодарность за оказываемые виды помощи;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одежда и внешний вид: обучение умению различать разные виды одежды по их функциональному использованию; соблюдать порядок последовательности одевания и раздевания; хранить в соответствующих местах разные предметы одежды; правильно обращаться с пуговицами, молнией, шнурками и  др.;  выбирать  одежду  по  погоде,  по  сезону;  контролировать  опрятность своего внешнего вида с помощью зеркала, инструкций воспитателя.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Для реализации задач необходимо правильно организовать режим дня в детском саду и дома, чередовать различные виды деятельности и отдыха, способствующие четкой работе организма.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Особое место в образовательной области по формированию социально-коммуникативных умений занимает обучение детей с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ЗПР</w:t>
      </w:r>
      <w:r w:rsidR="00CA0C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элементарным трудовым навыкам, умениям действовать простейшими инструментами, такая работа включает: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организацию практической деятельности детей с целью формирования  у  них  навыков  самообслуживания,  определенных  навыков  хозяйственно-бытового труда и труда в природе;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ознакомление детей с трудом взрослых, с ролью труда в жизни людей, воспитания уважения к труду;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обучение умению называть трудовые действия, профессии и некоторые орудия труда;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обучение уходу за растениями, животными;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• обучение  ручному  труду  (работа  с  бумагой,  картоном,  природным материалом, использование клея, ножниц, разрезание бумаги, наклеивание  вырезанных  форм  на  бумагу,  изготовление  поделок  из  коробочек  и природного материала и др.);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изготовление коллективных работ;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• формирование умений применять поделки в игре.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Овладевая разными способами усвоения общественного опыта, дети с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ЗПР</w:t>
      </w:r>
      <w:r w:rsidR="00CA0C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учатся действовать по подражанию, по показу, по образцу и по словесной инструкции. Формирование трудовой деятельности детей осуществляется с учетом их психофизических возможностей и индивидуальных особенностей. 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Освоение  социально-коммуникативных  умений  для  ребенка  с  ОВЗ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обеспечивает полноценное включение в общение, как процесс установления и развития контактов с людьми, возникающих на основе потребности в совместной деятельности. </w:t>
      </w:r>
    </w:p>
    <w:p w:rsidR="00EB0A61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E2A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Центральным звеном в работе по развитию коммуникации используются  коммуникативные  ситуации — это  особым  образом  организованные  ситуации  взаимодействия  ребенка  с  объектами  и  субъектами окружающего  мира  посредством  вербальных  и  невербальных  средств общения. </w:t>
      </w:r>
    </w:p>
    <w:p w:rsidR="00EB0A61" w:rsidRPr="009E2AD8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B0A61" w:rsidRPr="00636C86" w:rsidRDefault="00EB0A61" w:rsidP="00EB0A61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EB0A61" w:rsidRPr="00636C86" w:rsidRDefault="00EB0A61" w:rsidP="00EB0A61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Основная цель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формирование познавательных процессов и способов умственной деятельности, усвоение обогащение знаний о природе и обществе; развитие познавательных интересов. Познавательные процессы окружающей действительности дошкольников с ограниченными возможностями обеспечиваются процессами ощущения, восприятия, мышления, внимания, памяти. Соответственно выдвигаются следующие задачи познавательного развития: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формирование и совершенствование перцептивных действий;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ознакомление и формирование сенсорных эталонов;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развитие внимания, памяти;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•развитие наглядно-действенного и наглядно-образного мышления.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32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i/>
          <w:color w:val="000000"/>
          <w:sz w:val="32"/>
          <w:szCs w:val="28"/>
          <w:lang w:eastAsia="ru-RU"/>
        </w:rPr>
        <w:t xml:space="preserve">                  </w:t>
      </w:r>
    </w:p>
    <w:p w:rsidR="00EB0A61" w:rsidRPr="00452B14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2B1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</w:t>
      </w:r>
      <w:r w:rsidRPr="00452B1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Направления образовательной деятельности.        </w:t>
      </w:r>
    </w:p>
    <w:p w:rsidR="00EB0A61" w:rsidRPr="00452B14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2B1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Формирование целостной картины мира.</w:t>
      </w:r>
    </w:p>
    <w:p w:rsidR="00EB0A61" w:rsidRPr="00452B14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B14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Знакомство с предметами ближайшего окружения: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ознакомление с предметами ближайшего окружения;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обобщенных названий предметов, относящихся к одной группе:</w:t>
      </w:r>
    </w:p>
    <w:p w:rsidR="00EB0A61" w:rsidRPr="00636C86" w:rsidRDefault="00EB0A61" w:rsidP="00EB0A6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одежда (рубашка, платье, юбка, кофта и т. п.),</w:t>
      </w:r>
    </w:p>
    <w:p w:rsidR="00EB0A61" w:rsidRPr="00636C86" w:rsidRDefault="00EB0A61" w:rsidP="00EB0A6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посуда (чашка, тарелка, ложка и т. д.),</w:t>
      </w:r>
    </w:p>
    <w:p w:rsidR="00EB0A61" w:rsidRPr="00636C86" w:rsidRDefault="00EB0A61" w:rsidP="00EB0A6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мебель (кровать, стул, стол, шкаф и т. п.),</w:t>
      </w:r>
    </w:p>
    <w:p w:rsidR="00EB0A61" w:rsidRPr="00636C86" w:rsidRDefault="00EB0A61" w:rsidP="00EB0A6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транспорт (машина, автобус, трамвай и т. д.),</w:t>
      </w:r>
    </w:p>
    <w:p w:rsidR="00EB0A61" w:rsidRPr="00636C86" w:rsidRDefault="00EB0A61" w:rsidP="00EB0A6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игрушки (зайчик, кукла, барабан и т. д.);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обучение узнаванию названий и назначения предметов, определению их на рисунках, раз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личению и называнию существенных деталей;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расширение знаний ребенка о себе и своей семье;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обучение ребенка называнию своего имени, имен родителей, воспитателей, педагогов, детей группы;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обобщенного представления о близких людях (мама, папа, бабушка, дедуш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ка, дочка, сын, брат, сестра);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ознакомление со строением тела человека, уточнение названий основных частей тела, раз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витие умения называть их.</w:t>
      </w:r>
    </w:p>
    <w:p w:rsidR="00EB0A61" w:rsidRPr="00636C86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Знакомство с природой: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обучение различению и правильному, называнию домашних животных и их детенышей (со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бака, кошка, корова, коза); формирование представлений о диких животных (заяц, лиса, мед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ведь);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обучение различению и называнию отличительных, опознавательных особенностей внеш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него вида животных, особенностей движений, издаваемых звуков;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элементарных представлений о некоторых растениях (у дерева есть ствол, ветви, листья; у растений - листья, стебель, цветок);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ознакомление с названиями 2-3 деревьев (ель, береза), 2-3 растений, имеющих ярко выра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женные характерные признаки (форма листьев, окраска цветов), одного кустарника;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обучение различению состояний погоды, умению различать и показывать на картинках зи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му и лето.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Сенсорное развитие,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речи: номинативной функции, фразовой речи, способствует обогащению и расширению словаря ребенка. При планировании работы и подборе упражнений по сенсорному развитию следует исходить из того, насколько они будут доступны для выполнения, учитывая имеющиеся нарушения у детей, степень их тяжести.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познавательно-исследовательской деятельности и конструктивной деятельности,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направленное на формирование правильного восприятия пространства, целостного восприятия предмета, развитие мелкой моторики рук и зрительно-двигательную координацию для подготовки к овладению навыками письма; развитие любознательности, воображения; расширение запаса знаний и представлений об окружающем мире.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Учитывая быструю утомляемость детей с ОВЗ, образовательную деятельность следует планировать на доступном материале, чтобы ребенок мог увидеть результат своей деятельности. В ходе работы необходимо применять различные формы поощрения дошкольников.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    Формирование элементарных математических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представлений предполагает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 При обучении дошкольников с ОВЗ </w:t>
      </w:r>
      <w:r w:rsidR="002808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планирование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(дети с ЗПР</w:t>
      </w:r>
      <w:r w:rsidR="0000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интеллектуальными нарушениями), это обусловлено низким исходным уровнем развития детей и замедленным темпом усвоения изучаемого материала. </w:t>
      </w:r>
    </w:p>
    <w:p w:rsidR="00D342F7" w:rsidRDefault="00D342F7" w:rsidP="00EB0A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B0A61" w:rsidRPr="00636C86" w:rsidRDefault="00EB0A61" w:rsidP="00EB0A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Образовательная область «Речевое развитие»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Основная цель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Задачи развития речи: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формирование структурных компонентов системы языка - фонетического, лексического, грамматического;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формирование навыков владения языком в его коммуникативной функции - развитие связной речи, двух форм речевого общения - диалога и монолога; • формирование способности к элементарному осознанию явлений языка и речи.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Основные направления работы по развитию речи дошкольников: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словаря.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Овладение словарным запасом составляет основу речевого развития детей, поскольку слово является важнейшей единицей языка. В словаре отражается содержание речи. Слова обозначают предметы и явления, их признаки, качества, свойства и действия с ними. Дети усваивают слова, необходимые для их жизнедеятельности и общения с окружающими;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воспитание звуковой культуры речи.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Данное направление предполагает: развитие речевого слуха, на основе которого происходит восприятие и различение фонологических средств языка; обучение правильному звукопроизношению; воспитание орфоэпической правильности речи; овладение средствами звуковой выразительности речи (тон речи, тембр голоса, темп, ударение, сила голоса, интонация);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•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формирование грамматического строя речи.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Формирование грамматического строя речи предполагает развитие морфологической стороны речи (изменение слов по родам, числам, падежам), способов словообразования и синтаксиса (освоение разных типов словосочетаний и предложений);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связной речи.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Развитие связной речи включает развитие диалогической (разговорной) и монологической речи. Диалогическая речь является основной формой общения детей дошкольного возраста. Важно учить ребенка вести диалог, развивать умение слушать и понимать обращенную к нему речь, вступать в разговор и поддерживать его, отвечать на вопросы и спрашивать самому, объяснять, пользоваться разнообразными языковыми средствами, вести себя с учетом ситуации общения. Не менее важно и то, что в диалогической речи 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развиваются умения, необходимые для более сложной формы общения — монолога, умений слушать и понимать связные тексты, пересказывать, строить самостоятельные высказывания разных типов;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формирование элементарного осознавания явлений языка и речи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обеспечивающее подготовку детей к обучению грамоте, чтению и письму;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•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фонематического слуха, развитие мелкой моторики руки.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Обогащая, например, словарь,  одновременно </w:t>
      </w:r>
      <w:r w:rsidR="002808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надо следить за те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м, чтобы ребенок правильно и четко произносил слова, усваивал разные их формы, употреблял слова в словосочетаниях, предложениях, в связной речи.             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В связной речи отражены все другие задачи речевого развития: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словаря,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грамматического строя,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фонетической стороны. </w:t>
      </w:r>
    </w:p>
    <w:p w:rsidR="00EB0A61" w:rsidRPr="00636C86" w:rsidRDefault="001607F4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EB0A61"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умений. Развитие речи у дошкольников с ОВЗ осуществляется во всех видах деятельности: игра, занятия по физическому развитию, ИЗО (рисование, лепка, аппликация, конструирование), музыка и др.; в свободный деятельности, в общении со всеми, кто окружает ребенка.  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0A61" w:rsidRPr="00636C86" w:rsidRDefault="00EB0A61" w:rsidP="00EB0A6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Образовательная область «Художественно-эстетическое развитие» </w:t>
      </w:r>
    </w:p>
    <w:p w:rsidR="00EB0A61" w:rsidRPr="00636C86" w:rsidRDefault="00EB0A61" w:rsidP="00EB0A6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Основная задача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В этом направлении решаются как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общеобразовательные,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 и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коррекционные задачи,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реализация которых стимулирует:</w:t>
      </w:r>
    </w:p>
    <w:p w:rsidR="00EB0A61" w:rsidRDefault="00EB0A61" w:rsidP="00EB0A6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у детей с ОВЗ сенсорных способностей, чувства ритма, 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вета</w:t>
      </w:r>
    </w:p>
    <w:p w:rsidR="00EB0A61" w:rsidRPr="00636C86" w:rsidRDefault="00EB0A61" w:rsidP="00EB0A6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омпозиции; </w:t>
      </w:r>
    </w:p>
    <w:p w:rsidR="00EB0A61" w:rsidRPr="00636C86" w:rsidRDefault="00EB0A61" w:rsidP="00EB0A6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умения выражать в художественных образах свои творческие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способности.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Основные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направления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 с детьми в данной образовательной области: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«Художественное творчество».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Основная цель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обучение детей созданию творческих работ.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средств, отвечающих их психофизиологическим особенностям. </w:t>
      </w:r>
      <w:r w:rsidR="00CA0C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Лепка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способствует развитию мелкой моторики рук, развивает точность выполняемых движений, в процессе работы дети знакомятся с различными материалами, их свойствами.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Аппликация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способствует развитию конструктивных возможностей, формированию представлений о форме, цвете. </w:t>
      </w:r>
    </w:p>
    <w:p w:rsidR="00EB0A61" w:rsidRPr="00636C86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Рисование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направлено на развитие манипулятивной деятельности и координации рук, укрепление мышц рук. </w:t>
      </w:r>
    </w:p>
    <w:p w:rsidR="00EB0A61" w:rsidRDefault="00EB0A61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В зависимости от степени сохранности зрения, слуха, двигательной сферы ребенка</w:t>
      </w:r>
      <w:r w:rsidR="001B66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его интеллектуальных и речевых возможностей, следует подбирать разноплановый инструментарий, максимально удобный для использования (величина, форма, объемность, цвет, контрастность), продумывать способы предъявления материала (показ, использование табличек с текстом заданий или названий предметов, словесно-жестовая форма объяснений, словесное устное объяснение); подбирать соответствующие формы инструкций. </w:t>
      </w:r>
    </w:p>
    <w:p w:rsidR="00FE4A03" w:rsidRDefault="00FE4A03" w:rsidP="00FE4A03">
      <w:pPr>
        <w:pStyle w:val="a4"/>
        <w:widowControl w:val="0"/>
        <w:tabs>
          <w:tab w:val="left" w:pos="1470"/>
        </w:tabs>
        <w:autoSpaceDE w:val="0"/>
        <w:autoSpaceDN w:val="0"/>
        <w:spacing w:before="139" w:after="0" w:line="360" w:lineRule="auto"/>
        <w:ind w:left="0" w:right="267"/>
        <w:contextualSpacing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E4A03" w:rsidRPr="00C62814" w:rsidRDefault="00FE4A03" w:rsidP="00FE4A03">
      <w:pPr>
        <w:pStyle w:val="a4"/>
        <w:widowControl w:val="0"/>
        <w:tabs>
          <w:tab w:val="left" w:pos="1470"/>
        </w:tabs>
        <w:autoSpaceDE w:val="0"/>
        <w:autoSpaceDN w:val="0"/>
        <w:spacing w:before="139" w:after="0" w:line="360" w:lineRule="auto"/>
        <w:ind w:left="0" w:right="267"/>
        <w:contextualSpacing w:val="0"/>
        <w:jc w:val="both"/>
        <w:rPr>
          <w:b/>
          <w:sz w:val="24"/>
        </w:rPr>
      </w:pPr>
      <w:r w:rsidRPr="00636C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Образовательная область </w:t>
      </w:r>
      <w:r w:rsidRPr="00C6281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«Физическое развитие»</w:t>
      </w:r>
    </w:p>
    <w:p w:rsidR="00FE4A03" w:rsidRPr="00C62814" w:rsidRDefault="00C62814" w:rsidP="00437DDE">
      <w:pPr>
        <w:pStyle w:val="a4"/>
        <w:widowControl w:val="0"/>
        <w:tabs>
          <w:tab w:val="left" w:pos="1470"/>
        </w:tabs>
        <w:autoSpaceDE w:val="0"/>
        <w:autoSpaceDN w:val="0"/>
        <w:spacing w:before="139" w:after="0" w:line="240" w:lineRule="auto"/>
        <w:ind w:left="0" w:right="2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2814">
        <w:rPr>
          <w:rFonts w:ascii="Times New Roman" w:hAnsi="Times New Roman"/>
          <w:b/>
          <w:color w:val="000009"/>
          <w:sz w:val="28"/>
          <w:szCs w:val="28"/>
        </w:rPr>
        <w:t xml:space="preserve">Основная цель </w:t>
      </w:r>
      <w:r w:rsidR="00FE4A03" w:rsidRPr="00C62814">
        <w:rPr>
          <w:rFonts w:ascii="Times New Roman" w:hAnsi="Times New Roman"/>
          <w:color w:val="000009"/>
          <w:sz w:val="28"/>
          <w:szCs w:val="28"/>
        </w:rPr>
        <w:t>-</w:t>
      </w:r>
      <w:r w:rsidRPr="00C62814">
        <w:rPr>
          <w:rFonts w:ascii="Times New Roman" w:hAnsi="Times New Roman"/>
          <w:color w:val="000009"/>
          <w:sz w:val="28"/>
          <w:szCs w:val="28"/>
        </w:rPr>
        <w:t xml:space="preserve"> </w:t>
      </w:r>
      <w:r w:rsidR="00FE4A03" w:rsidRPr="00C62814">
        <w:rPr>
          <w:rFonts w:ascii="Times New Roman" w:hAnsi="Times New Roman"/>
          <w:color w:val="000009"/>
          <w:sz w:val="28"/>
          <w:szCs w:val="28"/>
        </w:rPr>
        <w:t>сохранение и укрепление физического и психического здоровья детей. Легко выполняет и осваивает технику разучиваемых движений, их элементов. Отсутствуют признаки частой заболеваемости. Может привлечь внимание взрослого в случае плохого самочувствия, недомогания.</w:t>
      </w:r>
    </w:p>
    <w:p w:rsidR="00FE4A03" w:rsidRPr="00437DDE" w:rsidRDefault="00FE4A03" w:rsidP="00C62814">
      <w:pPr>
        <w:pStyle w:val="a4"/>
        <w:widowControl w:val="0"/>
        <w:tabs>
          <w:tab w:val="left" w:pos="1521"/>
        </w:tabs>
        <w:autoSpaceDE w:val="0"/>
        <w:autoSpaceDN w:val="0"/>
        <w:spacing w:after="0" w:line="240" w:lineRule="auto"/>
        <w:ind w:left="0" w:right="2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2814">
        <w:rPr>
          <w:rFonts w:ascii="Times New Roman" w:hAnsi="Times New Roman"/>
          <w:b/>
          <w:color w:val="000009"/>
          <w:sz w:val="28"/>
          <w:szCs w:val="28"/>
        </w:rPr>
        <w:t>Воспитание культурно-гигиенических навыков.</w:t>
      </w:r>
      <w:r w:rsidRPr="00437DDE">
        <w:rPr>
          <w:rFonts w:ascii="Times New Roman" w:hAnsi="Times New Roman"/>
          <w:i/>
          <w:color w:val="000009"/>
          <w:sz w:val="28"/>
          <w:szCs w:val="28"/>
        </w:rPr>
        <w:t xml:space="preserve"> </w:t>
      </w:r>
      <w:r w:rsidRPr="00437DDE">
        <w:rPr>
          <w:rFonts w:ascii="Times New Roman" w:hAnsi="Times New Roman"/>
          <w:color w:val="000009"/>
          <w:sz w:val="28"/>
          <w:szCs w:val="28"/>
        </w:rPr>
        <w:t>Самостоятельно и правильно выполняет процессы умывания, мытья рук, помогает в осуществлении этих процессов сверстникам. Следит за своим внешним видом и внешним видом других детей. Помогает взрослому в организации процесса питания. Самостоятельно одевается и раздевается, помогает в этом сверстникам. Элементарно ухаживает за вещами личного пользования и игрушками, проявляя</w:t>
      </w:r>
      <w:r w:rsidRPr="00437DDE">
        <w:rPr>
          <w:rFonts w:ascii="Times New Roman" w:hAnsi="Times New Roman"/>
          <w:color w:val="000009"/>
          <w:spacing w:val="-1"/>
          <w:sz w:val="28"/>
          <w:szCs w:val="28"/>
        </w:rPr>
        <w:t xml:space="preserve"> </w:t>
      </w:r>
      <w:r w:rsidRPr="00437DDE">
        <w:rPr>
          <w:rFonts w:ascii="Times New Roman" w:hAnsi="Times New Roman"/>
          <w:color w:val="000009"/>
          <w:sz w:val="28"/>
          <w:szCs w:val="28"/>
        </w:rPr>
        <w:t>самостоятельность.</w:t>
      </w:r>
    </w:p>
    <w:p w:rsidR="00FE4A03" w:rsidRPr="00C62814" w:rsidRDefault="00FE4A03" w:rsidP="00C62814">
      <w:pPr>
        <w:pStyle w:val="a4"/>
        <w:widowControl w:val="0"/>
        <w:tabs>
          <w:tab w:val="left" w:pos="1430"/>
          <w:tab w:val="left" w:pos="1466"/>
          <w:tab w:val="left" w:pos="1567"/>
          <w:tab w:val="left" w:pos="1893"/>
          <w:tab w:val="left" w:pos="2121"/>
          <w:tab w:val="left" w:pos="2869"/>
          <w:tab w:val="left" w:pos="3414"/>
          <w:tab w:val="left" w:pos="3898"/>
          <w:tab w:val="left" w:pos="4277"/>
          <w:tab w:val="left" w:pos="5055"/>
          <w:tab w:val="left" w:pos="5150"/>
          <w:tab w:val="left" w:pos="5787"/>
          <w:tab w:val="left" w:pos="6323"/>
          <w:tab w:val="left" w:pos="6527"/>
          <w:tab w:val="left" w:pos="7085"/>
          <w:tab w:val="left" w:pos="7709"/>
          <w:tab w:val="left" w:pos="8478"/>
          <w:tab w:val="left" w:pos="8647"/>
          <w:tab w:val="left" w:pos="8705"/>
          <w:tab w:val="left" w:pos="8988"/>
          <w:tab w:val="left" w:pos="9812"/>
          <w:tab w:val="left" w:pos="10206"/>
        </w:tabs>
        <w:autoSpaceDE w:val="0"/>
        <w:autoSpaceDN w:val="0"/>
        <w:spacing w:before="1" w:after="0" w:line="240" w:lineRule="auto"/>
        <w:ind w:left="0" w:right="203"/>
        <w:contextualSpacing w:val="0"/>
        <w:jc w:val="both"/>
        <w:rPr>
          <w:rFonts w:ascii="Times New Roman" w:hAnsi="Times New Roman"/>
          <w:i/>
          <w:color w:val="000009"/>
          <w:sz w:val="28"/>
          <w:szCs w:val="28"/>
        </w:rPr>
      </w:pPr>
      <w:r w:rsidRPr="00C62814">
        <w:rPr>
          <w:rFonts w:ascii="Times New Roman" w:hAnsi="Times New Roman"/>
          <w:b/>
          <w:color w:val="000009"/>
          <w:sz w:val="28"/>
          <w:szCs w:val="28"/>
        </w:rPr>
        <w:t>Развитие двигательных качеств</w:t>
      </w:r>
      <w:r w:rsidRPr="00C62814">
        <w:rPr>
          <w:rFonts w:ascii="Times New Roman" w:hAnsi="Times New Roman"/>
          <w:i/>
          <w:color w:val="000009"/>
          <w:sz w:val="28"/>
          <w:szCs w:val="28"/>
        </w:rPr>
        <w:t xml:space="preserve"> (</w:t>
      </w:r>
      <w:r w:rsidRPr="00C62814">
        <w:rPr>
          <w:rFonts w:ascii="Times New Roman" w:hAnsi="Times New Roman"/>
          <w:color w:val="000009"/>
          <w:sz w:val="28"/>
          <w:szCs w:val="28"/>
        </w:rPr>
        <w:t xml:space="preserve">скоростных, силовых, гибкости, выносливости координации). Развитые физические качества проявляются в разнообразных видах двигательной деятельности. Стремится к выполнению физических упражнений, позволяющих демонстрировать физические качества в соответствии с полом (быстроту, силу, ловкость, гибкость и красоту исполнения). </w:t>
      </w:r>
    </w:p>
    <w:p w:rsidR="00FE4A03" w:rsidRPr="00C62814" w:rsidRDefault="00FE4A03" w:rsidP="00C62814">
      <w:pPr>
        <w:pStyle w:val="a4"/>
        <w:widowControl w:val="0"/>
        <w:tabs>
          <w:tab w:val="left" w:pos="1571"/>
        </w:tabs>
        <w:autoSpaceDE w:val="0"/>
        <w:autoSpaceDN w:val="0"/>
        <w:spacing w:after="0" w:line="240" w:lineRule="auto"/>
        <w:ind w:left="0" w:right="2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2814">
        <w:rPr>
          <w:rFonts w:ascii="Times New Roman" w:hAnsi="Times New Roman"/>
          <w:b/>
          <w:color w:val="000009"/>
          <w:sz w:val="28"/>
          <w:szCs w:val="28"/>
        </w:rPr>
        <w:t>Формирование потребности в двигательной активности и физическом совершенствовании.</w:t>
      </w:r>
      <w:r w:rsidRPr="00C62814">
        <w:rPr>
          <w:rFonts w:ascii="Times New Roman" w:hAnsi="Times New Roman"/>
          <w:i/>
          <w:color w:val="000009"/>
          <w:sz w:val="28"/>
          <w:szCs w:val="28"/>
        </w:rPr>
        <w:t xml:space="preserve"> </w:t>
      </w:r>
      <w:r w:rsidRPr="00C62814">
        <w:rPr>
          <w:rFonts w:ascii="Times New Roman" w:hAnsi="Times New Roman"/>
          <w:color w:val="000009"/>
          <w:sz w:val="28"/>
          <w:szCs w:val="28"/>
        </w:rPr>
        <w:t xml:space="preserve">Ребенок проявляет стремление к двигательной активности. Получает удовольствие от физических упражнений и подвижных игр. Хорошо развиты самостоятельность, выразительность и грациозность движений. Умеет самостоятельно организовывать знакомые подвижные игры и разнообразные упражнения. Испытывает радость в процессе двигательной деятельности; активен в освоении новых упражнений; замечает успехи и ошибки в технике выполнения упражнений; может анализировать выполнение отдельных правил в подвижных играх; сочувствует спортивным поражениям и радуется победам. Вариативно использует основные движения, интегрирует разнообразие движений с разными видами и формами детской деятельности, действует активно и быстро в соревнованиях со сверстниками. Помогает взрослым готовить и убирать физкультурный инвентарь. </w:t>
      </w:r>
    </w:p>
    <w:p w:rsidR="00FE4A03" w:rsidRPr="00636C86" w:rsidRDefault="00FE4A03" w:rsidP="00EB0A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0A61" w:rsidRDefault="00EB0A61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В совокупности, обозначенные образовательные области обеспечивают решение общеразвивающих задач. Вместе с тем каждый из видов деятельности имеет свои коррекционные задачи и соответствующие методы их решения. Это связано с тем, что дети с ОВЗ имеют как общие, так и специфические особенности, обусловленные непосредственно имеющимися нарушениями. </w:t>
      </w:r>
    </w:p>
    <w:p w:rsidR="00EA57A3" w:rsidRPr="00636C86" w:rsidRDefault="00EA57A3" w:rsidP="00EB0A61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B0A61" w:rsidRPr="00F63C23" w:rsidRDefault="00680DC6" w:rsidP="00680DC6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="00EB0A61">
        <w:rPr>
          <w:rFonts w:ascii="Times New Roman" w:hAnsi="Times New Roman"/>
          <w:b/>
          <w:sz w:val="28"/>
          <w:szCs w:val="28"/>
        </w:rPr>
        <w:t>С</w:t>
      </w:r>
      <w:r w:rsidR="00EB0A61" w:rsidRPr="00F63C23">
        <w:rPr>
          <w:rFonts w:ascii="Times New Roman" w:hAnsi="Times New Roman"/>
          <w:b/>
          <w:bCs/>
          <w:sz w:val="28"/>
          <w:szCs w:val="28"/>
          <w:lang w:eastAsia="ru-RU"/>
        </w:rPr>
        <w:t>одержание коррекционной работы.</w:t>
      </w:r>
    </w:p>
    <w:p w:rsidR="00EB0A61" w:rsidRPr="00F63C23" w:rsidRDefault="00EB0A61" w:rsidP="00EB0A61">
      <w:pPr>
        <w:spacing w:after="0" w:line="240" w:lineRule="auto"/>
        <w:ind w:left="360" w:firstLine="426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8187"/>
      </w:tblGrid>
      <w:tr w:rsidR="00EB0A61" w:rsidRPr="00F63C23" w:rsidTr="00042300">
        <w:tc>
          <w:tcPr>
            <w:tcW w:w="2093" w:type="dxa"/>
          </w:tcPr>
          <w:p w:rsidR="00EB0A61" w:rsidRPr="00F63C23" w:rsidRDefault="00EB0A61" w:rsidP="0004230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8187" w:type="dxa"/>
          </w:tcPr>
          <w:p w:rsidR="00EB0A61" w:rsidRPr="00F63C23" w:rsidRDefault="00EB0A61" w:rsidP="00042300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EB0A61" w:rsidRPr="00F63C23" w:rsidTr="00042300">
        <w:tc>
          <w:tcPr>
            <w:tcW w:w="2093" w:type="dxa"/>
          </w:tcPr>
          <w:p w:rsidR="00EB0A61" w:rsidRPr="00F63C23" w:rsidRDefault="00EB0A61" w:rsidP="006D19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1-</w:t>
            </w:r>
            <w:r w:rsidR="006D19D9">
              <w:rPr>
                <w:rFonts w:ascii="Times New Roman" w:hAnsi="Times New Roman"/>
                <w:sz w:val="28"/>
                <w:szCs w:val="28"/>
              </w:rPr>
              <w:t>25</w:t>
            </w:r>
            <w:r w:rsidRPr="00F63C23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8187" w:type="dxa"/>
          </w:tcPr>
          <w:p w:rsidR="00EB0A61" w:rsidRPr="00F63C23" w:rsidRDefault="00EB0A61" w:rsidP="00042300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Психолого-педагогическое обследование детей. Составление и</w:t>
            </w:r>
            <w:r w:rsidR="00042300">
              <w:rPr>
                <w:rFonts w:ascii="Times New Roman" w:hAnsi="Times New Roman"/>
                <w:sz w:val="28"/>
                <w:szCs w:val="28"/>
              </w:rPr>
              <w:t xml:space="preserve">ндивидуальных перспективных планов </w:t>
            </w:r>
            <w:r w:rsidRPr="00F63C23">
              <w:rPr>
                <w:rFonts w:ascii="Times New Roman" w:hAnsi="Times New Roman"/>
                <w:sz w:val="28"/>
                <w:szCs w:val="28"/>
              </w:rPr>
              <w:t>, заполнение документации.</w:t>
            </w:r>
          </w:p>
        </w:tc>
      </w:tr>
      <w:tr w:rsidR="00EB0A61" w:rsidRPr="00F63C23" w:rsidTr="00042300">
        <w:tc>
          <w:tcPr>
            <w:tcW w:w="2093" w:type="dxa"/>
          </w:tcPr>
          <w:p w:rsidR="00EB0A61" w:rsidRPr="00F63C23" w:rsidRDefault="006D19D9" w:rsidP="00042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EB0A61" w:rsidRPr="00F63C23">
              <w:rPr>
                <w:rFonts w:ascii="Times New Roman" w:hAnsi="Times New Roman"/>
                <w:sz w:val="28"/>
                <w:szCs w:val="28"/>
              </w:rPr>
              <w:t>сентября – 15 мая</w:t>
            </w:r>
          </w:p>
        </w:tc>
        <w:tc>
          <w:tcPr>
            <w:tcW w:w="8187" w:type="dxa"/>
          </w:tcPr>
          <w:p w:rsidR="00EB0A61" w:rsidRPr="00F63C23" w:rsidRDefault="00EB0A61" w:rsidP="00042300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Подгрупповые, индивидуальные занятия по расписанию.</w:t>
            </w:r>
          </w:p>
          <w:p w:rsidR="00EB0A61" w:rsidRPr="00F63C23" w:rsidRDefault="00EB0A61" w:rsidP="00042300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61" w:rsidRPr="00F63C23" w:rsidTr="00042300">
        <w:tc>
          <w:tcPr>
            <w:tcW w:w="2093" w:type="dxa"/>
          </w:tcPr>
          <w:p w:rsidR="00EB0A61" w:rsidRPr="00F63C23" w:rsidRDefault="00EB0A61" w:rsidP="00042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 xml:space="preserve">16 - 30 </w:t>
            </w:r>
            <w:r>
              <w:rPr>
                <w:rFonts w:ascii="Times New Roman" w:hAnsi="Times New Roman"/>
                <w:sz w:val="28"/>
                <w:szCs w:val="28"/>
              </w:rPr>
              <w:t>ма</w:t>
            </w:r>
            <w:r w:rsidRPr="00F63C23">
              <w:rPr>
                <w:rFonts w:ascii="Times New Roman" w:hAnsi="Times New Roman"/>
                <w:sz w:val="28"/>
                <w:szCs w:val="28"/>
              </w:rPr>
              <w:t xml:space="preserve">я </w:t>
            </w:r>
          </w:p>
        </w:tc>
        <w:tc>
          <w:tcPr>
            <w:tcW w:w="8187" w:type="dxa"/>
          </w:tcPr>
          <w:p w:rsidR="00EB0A61" w:rsidRPr="00F63C23" w:rsidRDefault="00EB0A61" w:rsidP="00042300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Итоговая (мониторинговая) диагностика развития детей. Заполнение документации.</w:t>
            </w:r>
          </w:p>
        </w:tc>
      </w:tr>
    </w:tbl>
    <w:p w:rsidR="00EB0A61" w:rsidRPr="00F63C23" w:rsidRDefault="00EB0A61" w:rsidP="00EB0A61">
      <w:pPr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EB0A61" w:rsidRPr="00F63C23" w:rsidRDefault="00EB0A61" w:rsidP="00EB0A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C23">
        <w:rPr>
          <w:rFonts w:ascii="Times New Roman" w:hAnsi="Times New Roman"/>
          <w:b/>
          <w:sz w:val="28"/>
          <w:szCs w:val="28"/>
          <w:lang w:eastAsia="ru-RU"/>
        </w:rPr>
        <w:t>Форма организации занятий</w:t>
      </w:r>
      <w:r w:rsidRPr="00F63C23">
        <w:rPr>
          <w:rFonts w:ascii="Times New Roman" w:hAnsi="Times New Roman"/>
          <w:sz w:val="28"/>
          <w:szCs w:val="28"/>
          <w:lang w:eastAsia="ru-RU"/>
        </w:rPr>
        <w:t xml:space="preserve"> – подгрупповая  и индивидуальная. При формировании подгрупп учитывается возраст детей, индивидуальный темп деятельности, его функциональное состояние, сходные по характеру и степени выраженности нарушения. Состав подгрупп может меняться в течение года в зависимости от индивидуальных успехов каждого ребенка. </w:t>
      </w:r>
    </w:p>
    <w:p w:rsidR="00EB0A61" w:rsidRPr="00F63C23" w:rsidRDefault="00EB0A61" w:rsidP="00EB0A6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3C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Количество занятий, реализующих коррекционно-развивающие задачи предусматривает проведение подгрупповых и индивидуальных занятий. </w:t>
      </w:r>
    </w:p>
    <w:p w:rsidR="00EB0A61" w:rsidRPr="00F63C23" w:rsidRDefault="00EB0A61" w:rsidP="00EB0A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C23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F63C23">
        <w:rPr>
          <w:rFonts w:ascii="Times New Roman" w:hAnsi="Times New Roman"/>
          <w:b/>
          <w:sz w:val="28"/>
          <w:szCs w:val="28"/>
          <w:lang w:eastAsia="ru-RU"/>
        </w:rPr>
        <w:t>Индивидуальные занятия</w:t>
      </w:r>
      <w:r w:rsidRPr="00F63C23">
        <w:rPr>
          <w:rFonts w:ascii="Times New Roman" w:hAnsi="Times New Roman"/>
          <w:sz w:val="28"/>
          <w:szCs w:val="28"/>
          <w:lang w:eastAsia="ru-RU"/>
        </w:rPr>
        <w:t xml:space="preserve"> составляют существенную ч</w:t>
      </w:r>
      <w:r w:rsidR="00DE31E0">
        <w:rPr>
          <w:rFonts w:ascii="Times New Roman" w:hAnsi="Times New Roman"/>
          <w:sz w:val="28"/>
          <w:szCs w:val="28"/>
          <w:lang w:eastAsia="ru-RU"/>
        </w:rPr>
        <w:t>асть  работы учителя-логопеда</w:t>
      </w:r>
      <w:r w:rsidRPr="00F63C23">
        <w:rPr>
          <w:rFonts w:ascii="Times New Roman" w:hAnsi="Times New Roman"/>
          <w:sz w:val="28"/>
          <w:szCs w:val="28"/>
          <w:lang w:eastAsia="ru-RU"/>
        </w:rPr>
        <w:t xml:space="preserve"> в течение каждого рабочего дня недели в целом. Они направлены на осуществлении коррекции индивидуальных недостатков психофизического развития воспитанников, создающие определённые трудности в овладении программой. В индивидуальном плане отражены направления коррекционной работы, которые позволяют устранить выявленные в ходе  обследования нарушения развития ребенка и пробелы в знаниях, умениях, навыках ребёнка с ЗПР</w:t>
      </w:r>
      <w:r w:rsidR="00CA0CC1">
        <w:rPr>
          <w:rFonts w:ascii="Times New Roman" w:hAnsi="Times New Roman"/>
          <w:sz w:val="28"/>
          <w:szCs w:val="28"/>
          <w:lang w:eastAsia="ru-RU"/>
        </w:rPr>
        <w:t>Р</w:t>
      </w:r>
      <w:r w:rsidRPr="00F63C23">
        <w:rPr>
          <w:rFonts w:ascii="Times New Roman" w:hAnsi="Times New Roman"/>
          <w:sz w:val="28"/>
          <w:szCs w:val="28"/>
          <w:lang w:eastAsia="ru-RU"/>
        </w:rPr>
        <w:t>.</w:t>
      </w:r>
    </w:p>
    <w:p w:rsidR="00CA0CC1" w:rsidRDefault="00CA0CC1" w:rsidP="00C206CD">
      <w:pPr>
        <w:tabs>
          <w:tab w:val="left" w:pos="4198"/>
        </w:tabs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</w:p>
    <w:p w:rsidR="007E7715" w:rsidRDefault="007E7715" w:rsidP="00C206CD">
      <w:pPr>
        <w:tabs>
          <w:tab w:val="left" w:pos="4198"/>
        </w:tabs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</w:p>
    <w:p w:rsidR="00EB0A61" w:rsidRDefault="00C206CD" w:rsidP="00C206CD">
      <w:pPr>
        <w:tabs>
          <w:tab w:val="left" w:pos="4198"/>
        </w:tabs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2.3. </w:t>
      </w:r>
      <w:r w:rsidR="00EB0A61" w:rsidRPr="00F63C23">
        <w:rPr>
          <w:rFonts w:ascii="Times New Roman" w:hAnsi="Times New Roman"/>
          <w:b/>
          <w:sz w:val="28"/>
          <w:szCs w:val="28"/>
        </w:rPr>
        <w:t>Методы  и приемы работы с воспитанниками</w:t>
      </w:r>
    </w:p>
    <w:p w:rsidR="00EB0A61" w:rsidRPr="00F63C23" w:rsidRDefault="00EB0A61" w:rsidP="00EB0A61">
      <w:pPr>
        <w:tabs>
          <w:tab w:val="left" w:pos="4198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4"/>
        <w:gridCol w:w="7566"/>
      </w:tblGrid>
      <w:tr w:rsidR="00EB0A61" w:rsidRPr="00F63C23" w:rsidTr="00EA57A3">
        <w:tc>
          <w:tcPr>
            <w:tcW w:w="2514" w:type="dxa"/>
          </w:tcPr>
          <w:p w:rsidR="00EB0A61" w:rsidRPr="00F63C23" w:rsidRDefault="00EB0A61" w:rsidP="0004230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Методы</w:t>
            </w:r>
          </w:p>
        </w:tc>
        <w:tc>
          <w:tcPr>
            <w:tcW w:w="7566" w:type="dxa"/>
          </w:tcPr>
          <w:p w:rsidR="00EB0A61" w:rsidRPr="00F63C23" w:rsidRDefault="00EB0A61" w:rsidP="0004230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приемы</w:t>
            </w:r>
          </w:p>
        </w:tc>
      </w:tr>
      <w:tr w:rsidR="00EB0A61" w:rsidRPr="00F63C23" w:rsidTr="00EA57A3">
        <w:tc>
          <w:tcPr>
            <w:tcW w:w="2514" w:type="dxa"/>
          </w:tcPr>
          <w:p w:rsidR="00EB0A61" w:rsidRPr="00F63C23" w:rsidRDefault="00EB0A61" w:rsidP="00042300">
            <w:pPr>
              <w:spacing w:after="0" w:line="240" w:lineRule="auto"/>
              <w:ind w:hanging="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Наглядный</w:t>
            </w:r>
          </w:p>
        </w:tc>
        <w:tc>
          <w:tcPr>
            <w:tcW w:w="7566" w:type="dxa"/>
          </w:tcPr>
          <w:p w:rsidR="00EB0A61" w:rsidRPr="00F63C23" w:rsidRDefault="00EB0A61" w:rsidP="00042300">
            <w:pPr>
              <w:numPr>
                <w:ilvl w:val="0"/>
                <w:numId w:val="11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Предметная наглядность</w:t>
            </w:r>
          </w:p>
          <w:p w:rsidR="00EB0A61" w:rsidRPr="00F63C23" w:rsidRDefault="00EB0A61" w:rsidP="00042300">
            <w:pPr>
              <w:numPr>
                <w:ilvl w:val="0"/>
                <w:numId w:val="11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Предметные и сюжетные картинки</w:t>
            </w:r>
          </w:p>
          <w:p w:rsidR="00EB0A61" w:rsidRPr="00F63C23" w:rsidRDefault="00EB0A61" w:rsidP="00042300">
            <w:pPr>
              <w:numPr>
                <w:ilvl w:val="0"/>
                <w:numId w:val="11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Расположение предметов по образцу</w:t>
            </w:r>
          </w:p>
          <w:p w:rsidR="00EB0A61" w:rsidRPr="00F63C23" w:rsidRDefault="00EB0A61" w:rsidP="00042300">
            <w:pPr>
              <w:numPr>
                <w:ilvl w:val="0"/>
                <w:numId w:val="11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Выкладывание последовательностей</w:t>
            </w:r>
          </w:p>
          <w:p w:rsidR="00EB0A61" w:rsidRPr="00F63C23" w:rsidRDefault="00EB0A61" w:rsidP="00042300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61" w:rsidRPr="00F63C23" w:rsidTr="00EA57A3">
        <w:tc>
          <w:tcPr>
            <w:tcW w:w="2514" w:type="dxa"/>
          </w:tcPr>
          <w:p w:rsidR="00EB0A61" w:rsidRPr="00F63C23" w:rsidRDefault="00EB0A61" w:rsidP="00042300">
            <w:pPr>
              <w:spacing w:after="0" w:line="240" w:lineRule="auto"/>
              <w:ind w:hanging="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Словесный</w:t>
            </w:r>
          </w:p>
        </w:tc>
        <w:tc>
          <w:tcPr>
            <w:tcW w:w="7566" w:type="dxa"/>
          </w:tcPr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Вопрос как стимул к речевой активности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Оценка детской речи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lastRenderedPageBreak/>
              <w:t>Рассказ о проделанной работе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Договаривание по образцу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Комментирование собственных действий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Подбор предметов к действию, действий к предмету, предметов к признакам.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Выделение 4-лишнего по заданному признаку.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Анализ качества выполненной работы (педагогом, сверстниками, самим ребенком)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Беседы-рассуждения: что произошло бы, если…</w:t>
            </w:r>
          </w:p>
          <w:p w:rsidR="00EB0A61" w:rsidRPr="00F63C23" w:rsidRDefault="00EB0A61" w:rsidP="00042300">
            <w:pPr>
              <w:numPr>
                <w:ilvl w:val="0"/>
                <w:numId w:val="9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Анализирование  собственных действий в конкретной ситуации («Кто я? – в транспорте – пассажир, дома – сын, брат, сестра, дочь…)</w:t>
            </w:r>
          </w:p>
          <w:p w:rsidR="00EB0A61" w:rsidRPr="00F63C23" w:rsidRDefault="00EB0A61" w:rsidP="0004230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61" w:rsidRPr="00F63C23" w:rsidTr="00EA57A3">
        <w:tc>
          <w:tcPr>
            <w:tcW w:w="2514" w:type="dxa"/>
          </w:tcPr>
          <w:p w:rsidR="00EB0A61" w:rsidRPr="00F63C23" w:rsidRDefault="00EB0A61" w:rsidP="00042300">
            <w:pPr>
              <w:spacing w:after="0" w:line="240" w:lineRule="auto"/>
              <w:ind w:hanging="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7566" w:type="dxa"/>
          </w:tcPr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Дорисовывание недостающих элементов (раскрашивание)</w:t>
            </w:r>
          </w:p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Угадывание предметов на ощупь</w:t>
            </w:r>
          </w:p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Выполнение действий по словесной инструкции</w:t>
            </w:r>
          </w:p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Запоминание и выполнение инструкций.</w:t>
            </w:r>
          </w:p>
          <w:p w:rsidR="00EB0A61" w:rsidRPr="00F63C23" w:rsidRDefault="00EB0A61" w:rsidP="00042300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Выкладывание фигур из палочек, веревочек, мозаики</w:t>
            </w:r>
          </w:p>
          <w:p w:rsidR="00EB0A61" w:rsidRPr="00F63C23" w:rsidRDefault="00EB0A61" w:rsidP="00042300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Рисование в воздухе</w:t>
            </w:r>
          </w:p>
        </w:tc>
      </w:tr>
      <w:tr w:rsidR="00EB0A61" w:rsidRPr="00F63C23" w:rsidTr="00EA57A3">
        <w:tc>
          <w:tcPr>
            <w:tcW w:w="2514" w:type="dxa"/>
          </w:tcPr>
          <w:p w:rsidR="00EB0A61" w:rsidRPr="00F63C23" w:rsidRDefault="00EB0A61" w:rsidP="00042300">
            <w:pPr>
              <w:spacing w:after="0" w:line="240" w:lineRule="auto"/>
              <w:ind w:hanging="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Игровой</w:t>
            </w:r>
          </w:p>
        </w:tc>
        <w:tc>
          <w:tcPr>
            <w:tcW w:w="7566" w:type="dxa"/>
          </w:tcPr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Инсценировки и театрализация, сказочные сюжетов</w:t>
            </w:r>
          </w:p>
          <w:p w:rsidR="00EB0A61" w:rsidRPr="00042300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Использование игрушек и сказочных персонаже</w:t>
            </w:r>
            <w:r w:rsidR="00042300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Перевоплощения и выполнения соответствующих действий</w:t>
            </w:r>
          </w:p>
        </w:tc>
      </w:tr>
      <w:tr w:rsidR="00EB0A61" w:rsidRPr="00F63C23" w:rsidTr="00EA57A3">
        <w:trPr>
          <w:trHeight w:val="1745"/>
        </w:trPr>
        <w:tc>
          <w:tcPr>
            <w:tcW w:w="2514" w:type="dxa"/>
          </w:tcPr>
          <w:p w:rsidR="00EB0A61" w:rsidRPr="00F63C23" w:rsidRDefault="00EB0A61" w:rsidP="00042300">
            <w:pPr>
              <w:spacing w:after="0" w:line="240" w:lineRule="auto"/>
              <w:ind w:hanging="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Репродуктивный</w:t>
            </w:r>
          </w:p>
          <w:p w:rsidR="00EB0A61" w:rsidRPr="00F63C23" w:rsidRDefault="00EB0A61" w:rsidP="0004230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66" w:type="dxa"/>
          </w:tcPr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Словесный образец</w:t>
            </w:r>
          </w:p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Одновременное проговаривание</w:t>
            </w:r>
          </w:p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Повторение, объяснение, указание</w:t>
            </w:r>
          </w:p>
          <w:p w:rsidR="00EB0A61" w:rsidRPr="00F63C23" w:rsidRDefault="00EB0A61" w:rsidP="00042300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Словесные упражнения</w:t>
            </w:r>
          </w:p>
        </w:tc>
      </w:tr>
    </w:tbl>
    <w:p w:rsidR="00CA0CC1" w:rsidRDefault="00CA0CC1" w:rsidP="00FC1A8B">
      <w:pPr>
        <w:spacing w:after="0" w:line="240" w:lineRule="auto"/>
        <w:ind w:right="4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0CC1" w:rsidRDefault="00CA0CC1" w:rsidP="00FC1A8B">
      <w:pPr>
        <w:spacing w:after="0" w:line="240" w:lineRule="auto"/>
        <w:ind w:right="425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A0CC1" w:rsidRDefault="00CA0CC1" w:rsidP="00FC1A8B">
      <w:pPr>
        <w:spacing w:after="0" w:line="240" w:lineRule="auto"/>
        <w:ind w:right="425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B0A61" w:rsidRPr="001607F4" w:rsidRDefault="001607F4" w:rsidP="00FC1A8B">
      <w:pPr>
        <w:spacing w:after="0" w:line="240" w:lineRule="auto"/>
        <w:ind w:right="425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93586">
        <w:rPr>
          <w:rFonts w:ascii="Times New Roman" w:eastAsia="Times New Roman" w:hAnsi="Times New Roman"/>
          <w:b/>
          <w:bCs/>
          <w:sz w:val="28"/>
          <w:szCs w:val="28"/>
        </w:rPr>
        <w:t>III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="00EB0A61" w:rsidRPr="00F63C23">
        <w:rPr>
          <w:rFonts w:ascii="Times New Roman" w:hAnsi="Times New Roman"/>
          <w:b/>
          <w:bCs/>
          <w:sz w:val="28"/>
          <w:szCs w:val="28"/>
        </w:rPr>
        <w:t>Организационный раздел.</w:t>
      </w:r>
    </w:p>
    <w:p w:rsidR="00EA57A3" w:rsidRPr="00F63C23" w:rsidRDefault="00EA57A3" w:rsidP="00EB0A61">
      <w:pPr>
        <w:spacing w:after="0" w:line="240" w:lineRule="auto"/>
        <w:ind w:left="360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62870" w:rsidRPr="00453236" w:rsidRDefault="00562870" w:rsidP="0056287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</w:t>
      </w:r>
      <w:r w:rsidRPr="0045323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607F4">
        <w:rPr>
          <w:rFonts w:ascii="Times New Roman" w:hAnsi="Times New Roman"/>
          <w:b/>
          <w:sz w:val="28"/>
          <w:szCs w:val="28"/>
        </w:rPr>
        <w:t xml:space="preserve">Расписание </w:t>
      </w:r>
      <w:r w:rsidRPr="00453236">
        <w:rPr>
          <w:rFonts w:ascii="Times New Roman" w:hAnsi="Times New Roman"/>
          <w:b/>
          <w:sz w:val="28"/>
          <w:szCs w:val="28"/>
        </w:rPr>
        <w:t xml:space="preserve"> индивидуальных занятий с ребенком  по реализации АОП</w:t>
      </w:r>
    </w:p>
    <w:p w:rsidR="00562870" w:rsidRPr="0084113E" w:rsidRDefault="00562870" w:rsidP="00562870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6"/>
        <w:gridCol w:w="2937"/>
        <w:gridCol w:w="2580"/>
        <w:gridCol w:w="2987"/>
      </w:tblGrid>
      <w:tr w:rsidR="00562870" w:rsidRPr="004E7676" w:rsidTr="00E8278E">
        <w:tc>
          <w:tcPr>
            <w:tcW w:w="1668" w:type="dxa"/>
            <w:vAlign w:val="center"/>
          </w:tcPr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E7676">
              <w:rPr>
                <w:rFonts w:ascii="Times New Roman" w:hAnsi="Times New Roman"/>
                <w:b/>
                <w:i/>
                <w:sz w:val="28"/>
                <w:szCs w:val="28"/>
              </w:rPr>
              <w:t>Специалист</w:t>
            </w:r>
          </w:p>
        </w:tc>
        <w:tc>
          <w:tcPr>
            <w:tcW w:w="3685" w:type="dxa"/>
            <w:vAlign w:val="center"/>
          </w:tcPr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E7676">
              <w:rPr>
                <w:rFonts w:ascii="Times New Roman" w:hAnsi="Times New Roman"/>
                <w:b/>
                <w:i/>
                <w:sz w:val="28"/>
                <w:szCs w:val="28"/>
              </w:rPr>
              <w:t>Основное направление деятельности на период</w:t>
            </w:r>
          </w:p>
        </w:tc>
        <w:tc>
          <w:tcPr>
            <w:tcW w:w="3686" w:type="dxa"/>
            <w:vAlign w:val="center"/>
          </w:tcPr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E7676">
              <w:rPr>
                <w:rFonts w:ascii="Times New Roman" w:hAnsi="Times New Roman"/>
                <w:b/>
                <w:i/>
                <w:sz w:val="28"/>
                <w:szCs w:val="28"/>
              </w:rPr>
              <w:t>Режим и формы коррекционно-развивающей работы</w:t>
            </w:r>
          </w:p>
        </w:tc>
        <w:tc>
          <w:tcPr>
            <w:tcW w:w="5528" w:type="dxa"/>
            <w:vAlign w:val="center"/>
          </w:tcPr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E7676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 достижений</w:t>
            </w:r>
          </w:p>
        </w:tc>
      </w:tr>
      <w:tr w:rsidR="00562870" w:rsidRPr="004E7676" w:rsidTr="00E8278E">
        <w:tc>
          <w:tcPr>
            <w:tcW w:w="1668" w:type="dxa"/>
          </w:tcPr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676">
              <w:rPr>
                <w:rFonts w:ascii="Times New Roman" w:hAnsi="Times New Roman"/>
                <w:b/>
                <w:sz w:val="28"/>
                <w:szCs w:val="28"/>
              </w:rPr>
              <w:t>Педагог-</w:t>
            </w:r>
            <w:r w:rsidRPr="004E76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3685" w:type="dxa"/>
          </w:tcPr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Структурированное </w:t>
            </w: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>наблюдение за ребёнком в различные режимные моменты.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2. Установление контакта с ребёнком.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Pr="004E7676">
              <w:rPr>
                <w:rFonts w:ascii="Times New Roman" w:hAnsi="Times New Roman"/>
                <w:sz w:val="28"/>
                <w:szCs w:val="28"/>
              </w:rPr>
              <w:t>3. Усиление психологической активности ребёнка: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</w:t>
            </w:r>
            <w:r w:rsidRPr="004E7676">
              <w:rPr>
                <w:rFonts w:ascii="Times New Roman" w:hAnsi="Times New Roman"/>
                <w:sz w:val="28"/>
                <w:szCs w:val="28"/>
              </w:rPr>
              <w:t>-  вовлечение в совместную деятельность со взрослым, со сверстником через обогащение его эмоционального и интеллектуального опыта.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E7676">
              <w:rPr>
                <w:rFonts w:ascii="Times New Roman" w:hAnsi="Times New Roman"/>
                <w:sz w:val="28"/>
                <w:szCs w:val="28"/>
              </w:rPr>
              <w:t>. Использование приёмов (пальчиковые игры, релаксационные упражнения, песочную и музыкальную терапии</w:t>
            </w:r>
          </w:p>
        </w:tc>
        <w:tc>
          <w:tcPr>
            <w:tcW w:w="3686" w:type="dxa"/>
          </w:tcPr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Индивидуальная</w:t>
            </w: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раза – в неделю </w:t>
            </w: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по 20-25 мин.</w:t>
            </w: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Наблюдение в режимные моменты</w:t>
            </w: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2 раза – в неделю</w:t>
            </w:r>
          </w:p>
        </w:tc>
        <w:tc>
          <w:tcPr>
            <w:tcW w:w="5528" w:type="dxa"/>
          </w:tcPr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Положительная </w:t>
            </w: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>динамика развитие ребёнка, отмеченная специалистами и родителями.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- Качество и количество выполняемых заданий на коррекционных занятиях.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- Мониторинг, отчёт промежуточных результатов.</w:t>
            </w:r>
          </w:p>
        </w:tc>
      </w:tr>
      <w:tr w:rsidR="00562870" w:rsidRPr="004E7676" w:rsidTr="00E8278E">
        <w:tc>
          <w:tcPr>
            <w:tcW w:w="1668" w:type="dxa"/>
          </w:tcPr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6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Учитель-логопед</w:t>
            </w:r>
          </w:p>
        </w:tc>
        <w:tc>
          <w:tcPr>
            <w:tcW w:w="3685" w:type="dxa"/>
          </w:tcPr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1. Нормализация мышечного тонуса, мимической и артикуляционной мускулатуры: аритик</w:t>
            </w:r>
            <w:r>
              <w:rPr>
                <w:rFonts w:ascii="Times New Roman" w:hAnsi="Times New Roman"/>
                <w:sz w:val="28"/>
                <w:szCs w:val="28"/>
              </w:rPr>
              <w:t>уляционные упражнения,</w:t>
            </w:r>
            <w:r w:rsidRPr="004E7676">
              <w:rPr>
                <w:rFonts w:ascii="Times New Roman" w:hAnsi="Times New Roman"/>
                <w:sz w:val="28"/>
                <w:szCs w:val="28"/>
              </w:rPr>
              <w:t xml:space="preserve"> самомассаж языка, губ.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2. Выработка основных артикуляционных укладов.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3. Развитие речевого дыхания.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 xml:space="preserve">4. Развитие </w:t>
            </w: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>фонематических процессов.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5. Определение последовательности работы по коррекции звукопроизношения.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6. Уточнение, обогащение словаря.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7. Развитие мелкой и общей моторики.</w:t>
            </w:r>
          </w:p>
        </w:tc>
        <w:tc>
          <w:tcPr>
            <w:tcW w:w="3686" w:type="dxa"/>
          </w:tcPr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Индивидуальная</w:t>
            </w: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 xml:space="preserve">2 раза – в неделю </w:t>
            </w: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15-20</w:t>
            </w:r>
            <w:r w:rsidRPr="004E7676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Наблюдение в режимные моменты</w:t>
            </w:r>
          </w:p>
          <w:p w:rsidR="00562870" w:rsidRPr="004E7676" w:rsidRDefault="00562870" w:rsidP="00E8278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2 раза – в неделю</w:t>
            </w:r>
          </w:p>
        </w:tc>
        <w:tc>
          <w:tcPr>
            <w:tcW w:w="5528" w:type="dxa"/>
          </w:tcPr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- Положительная динамика развитие ребёнка, отмеченная специалистами и родителями.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- Ребёнок должен вступать в речевое общение со знакомыми взрослыми.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- Понимать обращённую к нему речь, отвечать на вопросы.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 xml:space="preserve">- Показывать и называть предметы и </w:t>
            </w:r>
            <w:r w:rsidRPr="004E7676">
              <w:rPr>
                <w:rFonts w:ascii="Times New Roman" w:hAnsi="Times New Roman"/>
                <w:sz w:val="28"/>
                <w:szCs w:val="28"/>
              </w:rPr>
              <w:lastRenderedPageBreak/>
              <w:t>объекты ближайшего окружения.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- Качество и количество выполняемых заданий на коррекционных занятиях.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76">
              <w:rPr>
                <w:rFonts w:ascii="Times New Roman" w:hAnsi="Times New Roman"/>
                <w:sz w:val="28"/>
                <w:szCs w:val="28"/>
              </w:rPr>
              <w:t>- Мониторинг, отчёт промежуточных результатов.</w:t>
            </w:r>
          </w:p>
          <w:p w:rsidR="00562870" w:rsidRPr="004E7676" w:rsidRDefault="00562870" w:rsidP="00E827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2870" w:rsidRPr="00636C86" w:rsidRDefault="00562870" w:rsidP="0056287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70" w:rsidRDefault="00562870" w:rsidP="0056287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B0A61" w:rsidRPr="00F63C23" w:rsidRDefault="00453236" w:rsidP="0056287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3.2. </w:t>
      </w:r>
      <w:r w:rsidR="00EB0A61" w:rsidRPr="00F63C23">
        <w:rPr>
          <w:rFonts w:ascii="Times New Roman" w:hAnsi="Times New Roman"/>
          <w:b/>
          <w:bCs/>
          <w:sz w:val="28"/>
          <w:szCs w:val="28"/>
        </w:rPr>
        <w:t>Взаимодействие со специалистами.</w:t>
      </w:r>
    </w:p>
    <w:p w:rsidR="00EB0A61" w:rsidRPr="00F63C23" w:rsidRDefault="00EB0A61" w:rsidP="00EA57A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Консолидация усилий разных специалистов в области психологии, медицины, педагогики и  коррекционной педагогики позволяет обеспечить систему комплексного психолого</w:t>
      </w:r>
      <w:r w:rsidR="00EA57A3">
        <w:rPr>
          <w:rFonts w:ascii="Times New Roman" w:hAnsi="Times New Roman"/>
          <w:sz w:val="28"/>
          <w:szCs w:val="28"/>
        </w:rPr>
        <w:t>-</w:t>
      </w:r>
      <w:r w:rsidR="006D19D9" w:rsidRPr="00F63C23">
        <w:rPr>
          <w:rFonts w:ascii="Times New Roman" w:hAnsi="Times New Roman"/>
          <w:sz w:val="28"/>
          <w:szCs w:val="28"/>
        </w:rPr>
        <w:t xml:space="preserve"> </w:t>
      </w:r>
      <w:r w:rsidRPr="00F63C23">
        <w:rPr>
          <w:rFonts w:ascii="Times New Roman" w:hAnsi="Times New Roman"/>
          <w:sz w:val="28"/>
          <w:szCs w:val="28"/>
        </w:rPr>
        <w:t xml:space="preserve">педагогического сопровождения и эффективно решать проблемы ребёнка с нарушениями в развитии. </w:t>
      </w:r>
    </w:p>
    <w:p w:rsidR="00EB0A61" w:rsidRPr="00F63C23" w:rsidRDefault="00EB0A61" w:rsidP="00EA57A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Психолого-педагогическое сопровождение ребенка с ЗПР  можно рассматривать как комплексную технологию психолого-педагогической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координировано.</w:t>
      </w:r>
    </w:p>
    <w:p w:rsidR="00EB0A61" w:rsidRPr="00F63C23" w:rsidRDefault="00EB0A61" w:rsidP="00EA57A3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F63C23">
        <w:rPr>
          <w:rFonts w:ascii="Times New Roman" w:hAnsi="Times New Roman"/>
          <w:bCs/>
          <w:sz w:val="28"/>
          <w:szCs w:val="28"/>
        </w:rPr>
        <w:t xml:space="preserve">Основными направлениями работы службы сопровождения в течение всего периода обучения  в </w:t>
      </w:r>
      <w:r w:rsidR="00E46CC6">
        <w:rPr>
          <w:rFonts w:ascii="Times New Roman" w:hAnsi="Times New Roman"/>
          <w:bCs/>
          <w:sz w:val="28"/>
          <w:szCs w:val="28"/>
        </w:rPr>
        <w:t>МБДОУ «Детский сад №</w:t>
      </w:r>
      <w:r w:rsidR="006D19D9">
        <w:rPr>
          <w:rFonts w:ascii="Times New Roman" w:hAnsi="Times New Roman"/>
          <w:bCs/>
          <w:sz w:val="28"/>
          <w:szCs w:val="28"/>
        </w:rPr>
        <w:t>2</w:t>
      </w:r>
      <w:r w:rsidR="00E46CC6">
        <w:rPr>
          <w:rFonts w:ascii="Times New Roman" w:hAnsi="Times New Roman"/>
          <w:bCs/>
          <w:sz w:val="28"/>
          <w:szCs w:val="28"/>
        </w:rPr>
        <w:t>«</w:t>
      </w:r>
      <w:r w:rsidR="006D19D9">
        <w:rPr>
          <w:rFonts w:ascii="Times New Roman" w:hAnsi="Times New Roman"/>
          <w:bCs/>
          <w:sz w:val="28"/>
          <w:szCs w:val="28"/>
        </w:rPr>
        <w:t>Солнышко</w:t>
      </w:r>
      <w:r w:rsidR="00E46CC6">
        <w:rPr>
          <w:rFonts w:ascii="Times New Roman" w:hAnsi="Times New Roman"/>
          <w:bCs/>
          <w:sz w:val="28"/>
          <w:szCs w:val="28"/>
        </w:rPr>
        <w:t xml:space="preserve">» детей </w:t>
      </w:r>
      <w:r w:rsidRPr="00F63C23">
        <w:rPr>
          <w:rFonts w:ascii="Times New Roman" w:hAnsi="Times New Roman"/>
          <w:bCs/>
          <w:sz w:val="28"/>
          <w:szCs w:val="28"/>
        </w:rPr>
        <w:t xml:space="preserve"> с ЗПР</w:t>
      </w:r>
      <w:r w:rsidR="000022FD">
        <w:rPr>
          <w:rFonts w:ascii="Times New Roman" w:hAnsi="Times New Roman"/>
          <w:bCs/>
          <w:sz w:val="28"/>
          <w:szCs w:val="28"/>
        </w:rPr>
        <w:t>Р</w:t>
      </w:r>
      <w:r w:rsidRPr="00F63C23">
        <w:rPr>
          <w:rFonts w:ascii="Times New Roman" w:hAnsi="Times New Roman"/>
          <w:bCs/>
          <w:sz w:val="28"/>
          <w:szCs w:val="28"/>
        </w:rPr>
        <w:t xml:space="preserve"> являются: </w:t>
      </w:r>
    </w:p>
    <w:p w:rsidR="00EB0A61" w:rsidRPr="00F63C23" w:rsidRDefault="00EB0A61" w:rsidP="00EA57A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 xml:space="preserve">1. Диагностика познавательной, мотивационной и эмоционально-волевой сфер личности воспитанников. </w:t>
      </w:r>
    </w:p>
    <w:p w:rsidR="00EB0A61" w:rsidRPr="00F63C23" w:rsidRDefault="00EB0A61" w:rsidP="00EA57A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2. Аналитическая работа.</w:t>
      </w:r>
    </w:p>
    <w:p w:rsidR="00EB0A61" w:rsidRPr="00F63C23" w:rsidRDefault="00EB0A61" w:rsidP="00EA57A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3. Организационная работа (создание единого информационного поля детского сада, ориентированного на всех участников образовательного процес</w:t>
      </w:r>
      <w:r w:rsidR="00C3536A">
        <w:rPr>
          <w:rFonts w:ascii="Times New Roman" w:hAnsi="Times New Roman"/>
          <w:sz w:val="28"/>
          <w:szCs w:val="28"/>
        </w:rPr>
        <w:t>са — педагогов  и родителей</w:t>
      </w:r>
      <w:r w:rsidRPr="00F63C23">
        <w:rPr>
          <w:rFonts w:ascii="Times New Roman" w:hAnsi="Times New Roman"/>
          <w:sz w:val="28"/>
          <w:szCs w:val="28"/>
        </w:rPr>
        <w:t>).</w:t>
      </w:r>
    </w:p>
    <w:p w:rsidR="00EB0A61" w:rsidRPr="00F63C23" w:rsidRDefault="00EB0A61" w:rsidP="00EA57A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4. Консультативная работа с педагогами,  воспитанниками и родителями.</w:t>
      </w:r>
    </w:p>
    <w:p w:rsidR="000022FD" w:rsidRPr="008862C0" w:rsidRDefault="008862C0" w:rsidP="008862C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B0A61" w:rsidRPr="00F63C23">
        <w:rPr>
          <w:rFonts w:ascii="Times New Roman" w:hAnsi="Times New Roman"/>
          <w:sz w:val="28"/>
          <w:szCs w:val="28"/>
        </w:rPr>
        <w:t xml:space="preserve"> Коррекционно-развивающая работа (индивидуальные и групповые занятия с детьми с ЗПР</w:t>
      </w:r>
      <w:r w:rsidR="000022FD">
        <w:rPr>
          <w:rFonts w:ascii="Times New Roman" w:hAnsi="Times New Roman"/>
          <w:sz w:val="28"/>
          <w:szCs w:val="28"/>
        </w:rPr>
        <w:t>Р</w:t>
      </w:r>
      <w:r w:rsidR="00686E1C">
        <w:rPr>
          <w:rFonts w:ascii="Times New Roman" w:hAnsi="Times New Roman"/>
          <w:sz w:val="28"/>
          <w:szCs w:val="28"/>
        </w:rPr>
        <w:t>).</w:t>
      </w:r>
    </w:p>
    <w:p w:rsidR="00C3536A" w:rsidRDefault="00C3536A" w:rsidP="004C1CD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36C86" w:rsidRPr="004C1CD8" w:rsidRDefault="00453236" w:rsidP="004C1CD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C1C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3.3. </w:t>
      </w:r>
      <w:r w:rsidR="00636C86" w:rsidRPr="004C1C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Психолого-медико-педагогическое обследование </w:t>
      </w:r>
      <w:r w:rsidR="004C1C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36C86" w:rsidRPr="004C1CD8">
        <w:rPr>
          <w:rFonts w:ascii="Times New Roman" w:eastAsia="Times New Roman" w:hAnsi="Times New Roman"/>
          <w:b/>
          <w:sz w:val="28"/>
          <w:szCs w:val="28"/>
          <w:lang w:eastAsia="ru-RU"/>
        </w:rPr>
        <w:t>детей с ЗПР</w:t>
      </w:r>
      <w:r w:rsidR="000022FD" w:rsidRPr="004C1CD8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636C86" w:rsidRPr="004C1CD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успешности воспитания и обучения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ЗПР</w:t>
      </w:r>
      <w:r w:rsidR="00686E1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необходима правильная оценка их возможностей и выявление особых образовательных потребностей</w:t>
      </w:r>
      <w:r w:rsidR="00717455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согласия родителей или законных представителей.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связи с этим особая роль отводится психолого-медико-педагогической диагностике, позволяющей: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• выявить индивидуальные психолого-педагогические особенности ребенка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ЗПР</w:t>
      </w:r>
      <w:r w:rsidR="00686E1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• определить оптимальный педагогический маршрут;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• спланировать коррекционные мероприятия, разработать программы коррекционной работы;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• оценить динамику развития и эффективность коррекционной работы;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• определить условия воспитания и обучения ребенка;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• консультировать родителей ребенка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ЗПР</w:t>
      </w:r>
      <w:r w:rsidR="000022F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основных </w:t>
      </w:r>
      <w:r w:rsidRPr="006D19D9">
        <w:rPr>
          <w:rFonts w:ascii="Times New Roman" w:eastAsia="Times New Roman" w:hAnsi="Times New Roman"/>
          <w:sz w:val="28"/>
          <w:szCs w:val="28"/>
          <w:lang w:eastAsia="ru-RU"/>
        </w:rPr>
        <w:t>принципов диагностики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нарушенного развития является комплексный подход, который означает всесторонность обследования и оценку особенностей развития ребенка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ЗПР</w:t>
      </w:r>
      <w:r w:rsidR="000022F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всеми специалистами, и охватывает познавательную деятельность, поведение, эмоции, волю, состояние зрения, слуха, двигательной сферы, соматическое состояние, неврологический статус. Изучение ребенка включает медицинское и психолого-педагогическое обследование.</w:t>
      </w:r>
    </w:p>
    <w:p w:rsidR="00C3536A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Личный </w:t>
      </w:r>
      <w:r w:rsidRPr="006D19D9">
        <w:rPr>
          <w:rFonts w:ascii="Times New Roman" w:eastAsia="Times New Roman" w:hAnsi="Times New Roman"/>
          <w:sz w:val="28"/>
          <w:szCs w:val="28"/>
          <w:lang w:eastAsia="ru-RU"/>
        </w:rPr>
        <w:t>анамнез ребенка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содержит следующие сведения: особенности бер</w:t>
      </w:r>
      <w:r w:rsidR="00C3536A">
        <w:rPr>
          <w:rFonts w:ascii="Times New Roman" w:eastAsia="Times New Roman" w:hAnsi="Times New Roman"/>
          <w:sz w:val="28"/>
          <w:szCs w:val="28"/>
          <w:lang w:eastAsia="ru-RU"/>
        </w:rPr>
        <w:t>еменности матери;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влияние вредных факторов на беременность; особенности родов; характер помощи во время родов; наличие у ребенка врожденных пороков </w:t>
      </w:r>
      <w:r w:rsidR="00C3536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развития; 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>время начала кормл</w:t>
      </w:r>
      <w:r w:rsidR="00C3536A">
        <w:rPr>
          <w:rFonts w:ascii="Times New Roman" w:eastAsia="Times New Roman" w:hAnsi="Times New Roman"/>
          <w:sz w:val="28"/>
          <w:szCs w:val="28"/>
          <w:lang w:eastAsia="ru-RU"/>
        </w:rPr>
        <w:t>ения.</w:t>
      </w: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Перечисляются перенесенные ребенком заболевания, особенности лечения, наличие осложнений. </w:t>
      </w:r>
    </w:p>
    <w:p w:rsidR="00636C86" w:rsidRPr="00636C86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>Педагоги и воспитатели знакомятся с результатами медицинского обследования по документации: изучают историю развития ребенка, заключения специалистов. Это помогает сориентироваться в имеющихся у ребенка проблемах и создать необходимые условия для его развития в дошкольном учреждении.</w:t>
      </w:r>
    </w:p>
    <w:p w:rsidR="00636C86" w:rsidRPr="00636C86" w:rsidRDefault="00686E1C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Логопеди</w:t>
      </w:r>
      <w:r w:rsidR="00636C86" w:rsidRPr="00636C86">
        <w:rPr>
          <w:rFonts w:ascii="Times New Roman" w:eastAsia="Times New Roman" w:hAnsi="Times New Roman"/>
          <w:sz w:val="28"/>
          <w:szCs w:val="28"/>
          <w:lang w:eastAsia="ru-RU"/>
        </w:rPr>
        <w:t>ческое обследов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ание проводит учитель-логопед, о</w:t>
      </w:r>
      <w:r w:rsidR="00636C86"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бследование ребенка с проблемами в развитии должно быть системным и включать в себя изучение всех сторон психики (познавательная деятельность, речь, эмоционально-волевая сфера, личностное развитие). </w:t>
      </w:r>
    </w:p>
    <w:p w:rsidR="00636C86" w:rsidRPr="006D19D9" w:rsidRDefault="00636C86" w:rsidP="00636C8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sz w:val="28"/>
          <w:szCs w:val="28"/>
          <w:lang w:eastAsia="ru-RU"/>
        </w:rPr>
        <w:t xml:space="preserve">В качестве источников </w:t>
      </w:r>
      <w:r w:rsidRPr="006D19D9">
        <w:rPr>
          <w:rFonts w:ascii="Times New Roman" w:eastAsia="Times New Roman" w:hAnsi="Times New Roman"/>
          <w:sz w:val="28"/>
          <w:szCs w:val="28"/>
          <w:lang w:eastAsia="ru-RU"/>
        </w:rPr>
        <w:t xml:space="preserve">диагностического инструментария </w:t>
      </w:r>
      <w:r w:rsidR="00686E1C" w:rsidRPr="006D19D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используются </w:t>
      </w:r>
      <w:r w:rsidRPr="006D19D9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научно-практические разработки</w:t>
      </w:r>
      <w:r w:rsidR="00E46CC6" w:rsidRPr="006D19D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E46CC6" w:rsidRPr="006D19D9">
        <w:rPr>
          <w:rFonts w:ascii="Times New Roman" w:hAnsi="Times New Roman"/>
          <w:sz w:val="28"/>
          <w:szCs w:val="28"/>
        </w:rPr>
        <w:t xml:space="preserve">альбом для логопеда под редакцией Ю.Б.Иншаковой, специальная компьютерная программа В.М. Акименко. </w:t>
      </w:r>
      <w:r w:rsidRPr="006D19D9">
        <w:rPr>
          <w:rFonts w:ascii="Times New Roman" w:eastAsia="Times New Roman" w:hAnsi="Times New Roman"/>
          <w:sz w:val="28"/>
          <w:szCs w:val="28"/>
          <w:lang w:eastAsia="ru-RU"/>
        </w:rPr>
        <w:t xml:space="preserve">С. Д. Забрамной и др. </w:t>
      </w:r>
    </w:p>
    <w:p w:rsidR="00453236" w:rsidRDefault="00453236" w:rsidP="0056287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1607F4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 Взаимодействие с семьей по реализации программы</w:t>
      </w:r>
      <w:r w:rsidRPr="00F63C23">
        <w:rPr>
          <w:rFonts w:ascii="Times New Roman" w:hAnsi="Times New Roman"/>
          <w:b/>
          <w:bCs/>
          <w:sz w:val="28"/>
          <w:szCs w:val="28"/>
        </w:rPr>
        <w:t>.</w:t>
      </w:r>
    </w:p>
    <w:p w:rsidR="00453236" w:rsidRPr="00F63C23" w:rsidRDefault="008862C0" w:rsidP="008862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453236" w:rsidRPr="00F63C23">
        <w:rPr>
          <w:rFonts w:ascii="Times New Roman" w:hAnsi="Times New Roman"/>
          <w:sz w:val="28"/>
          <w:szCs w:val="28"/>
        </w:rPr>
        <w:t>Личность ребенка формируется, прежде всего, в семье и семейных отношениях, поэтому в дошкольных учреждениях создаются условия, имитирующие домашние, к образовательно-воспитательному процессу привлекаются родители, которые участвуют в занятиях, спо</w:t>
      </w:r>
      <w:r w:rsidR="00453236">
        <w:rPr>
          <w:rFonts w:ascii="Times New Roman" w:hAnsi="Times New Roman"/>
          <w:sz w:val="28"/>
          <w:szCs w:val="28"/>
        </w:rPr>
        <w:t>ртивных праздниках, викторинах</w:t>
      </w:r>
      <w:r w:rsidR="00453236" w:rsidRPr="00F63C23">
        <w:rPr>
          <w:rFonts w:ascii="Times New Roman" w:hAnsi="Times New Roman"/>
          <w:sz w:val="28"/>
          <w:szCs w:val="28"/>
        </w:rPr>
        <w:t>, театрализованных представлениях. Педагоги работают над созданием единого сообщества, объединяющего взрослых и детей.</w:t>
      </w:r>
    </w:p>
    <w:p w:rsidR="00453236" w:rsidRDefault="00453236" w:rsidP="0045323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коррекционной  работе  учитель – логопед, педагог-психолог</w:t>
      </w:r>
      <w:r w:rsidRPr="00F63C23">
        <w:rPr>
          <w:rFonts w:ascii="Times New Roman" w:hAnsi="Times New Roman"/>
          <w:sz w:val="28"/>
          <w:szCs w:val="28"/>
        </w:rPr>
        <w:t xml:space="preserve">  и другие специалисты проводят для родителей открытые и совместные занятия, привлекают  родителей к коррекционно-развивающей работе через систему методических рекомендаций. Эти рекомендации родители получают в устной форме на вечерних консультациях,  еженедельно в письменной форме в индивидуальных тетрадях и на стендах родительского уголка. Рекомендации родителям и домашние занятия </w:t>
      </w:r>
      <w:r w:rsidRPr="00F63C23">
        <w:rPr>
          <w:rFonts w:ascii="Times New Roman" w:hAnsi="Times New Roman"/>
          <w:sz w:val="28"/>
          <w:szCs w:val="28"/>
        </w:rPr>
        <w:lastRenderedPageBreak/>
        <w:t xml:space="preserve">родителей с детьми необходимы для того, чтобы как можно скорее ликвидировать отставание детей, как в речевом, так и в общем развитии. Задания  для родителей подобраны в соответствии с изучаемыми в группе  лексическими темами и требованиями программы. </w:t>
      </w:r>
      <w:r w:rsidRPr="00F63C23">
        <w:rPr>
          <w:rFonts w:ascii="Times New Roman" w:hAnsi="Times New Roman"/>
          <w:color w:val="000000"/>
          <w:sz w:val="28"/>
          <w:szCs w:val="28"/>
        </w:rPr>
        <w:t>Для каждого ребенка учтены его индивидуальные особенности развития.</w:t>
      </w:r>
    </w:p>
    <w:p w:rsidR="000C0458" w:rsidRDefault="000C0458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62870" w:rsidRDefault="001607F4" w:rsidP="0056287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</w:t>
      </w:r>
      <w:r w:rsidR="0056287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562870" w:rsidRPr="00F63C23">
        <w:rPr>
          <w:rFonts w:ascii="Times New Roman" w:hAnsi="Times New Roman"/>
          <w:b/>
          <w:bCs/>
          <w:sz w:val="28"/>
          <w:szCs w:val="28"/>
        </w:rPr>
        <w:t>Предметно-пространственная среда кабинета.</w:t>
      </w:r>
    </w:p>
    <w:p w:rsidR="00562870" w:rsidRPr="00F63C23" w:rsidRDefault="00562870" w:rsidP="00562870">
      <w:pPr>
        <w:spacing w:after="0" w:line="240" w:lineRule="auto"/>
        <w:ind w:left="360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65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9"/>
        <w:gridCol w:w="5417"/>
      </w:tblGrid>
      <w:tr w:rsidR="00562870" w:rsidRPr="00F63C23" w:rsidTr="00E8278E">
        <w:trPr>
          <w:trHeight w:val="560"/>
        </w:trPr>
        <w:tc>
          <w:tcPr>
            <w:tcW w:w="4829" w:type="dxa"/>
          </w:tcPr>
          <w:p w:rsidR="00562870" w:rsidRPr="00F63C23" w:rsidRDefault="00562870" w:rsidP="00E8278E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Вид помещения. Функциональное использование</w:t>
            </w:r>
          </w:p>
        </w:tc>
        <w:tc>
          <w:tcPr>
            <w:tcW w:w="5417" w:type="dxa"/>
          </w:tcPr>
          <w:p w:rsidR="00562870" w:rsidRPr="00F63C23" w:rsidRDefault="00562870" w:rsidP="00E8278E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 xml:space="preserve">Оснащение </w:t>
            </w:r>
          </w:p>
        </w:tc>
      </w:tr>
      <w:tr w:rsidR="00562870" w:rsidRPr="00F63C23" w:rsidTr="008862C0">
        <w:trPr>
          <w:trHeight w:val="4723"/>
        </w:trPr>
        <w:tc>
          <w:tcPr>
            <w:tcW w:w="4829" w:type="dxa"/>
          </w:tcPr>
          <w:p w:rsidR="00562870" w:rsidRPr="00F63C23" w:rsidRDefault="00562870" w:rsidP="00E8278E">
            <w:pPr>
              <w:tabs>
                <w:tab w:val="left" w:pos="282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  <w:r w:rsidR="005A6330">
              <w:rPr>
                <w:rFonts w:ascii="Times New Roman" w:hAnsi="Times New Roman"/>
                <w:b/>
                <w:sz w:val="28"/>
                <w:szCs w:val="28"/>
              </w:rPr>
              <w:t xml:space="preserve"> педагога-психолога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учителя-логопеда</w:t>
            </w:r>
          </w:p>
          <w:p w:rsidR="00562870" w:rsidRPr="00F63C23" w:rsidRDefault="00562870" w:rsidP="00E8278E">
            <w:pPr>
              <w:numPr>
                <w:ilvl w:val="0"/>
                <w:numId w:val="16"/>
              </w:numPr>
              <w:tabs>
                <w:tab w:val="clear" w:pos="720"/>
                <w:tab w:val="num" w:pos="-382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Индивидуальное консультирование родителей и педагогов</w:t>
            </w:r>
          </w:p>
          <w:p w:rsidR="00562870" w:rsidRPr="00F63C23" w:rsidRDefault="00562870" w:rsidP="00E8278E">
            <w:pPr>
              <w:numPr>
                <w:ilvl w:val="0"/>
                <w:numId w:val="16"/>
              </w:numPr>
              <w:tabs>
                <w:tab w:val="clear" w:pos="720"/>
                <w:tab w:val="num" w:pos="-382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Проведение индивидуальных видов работ с дошкольниками (диагностика, коррекция)</w:t>
            </w:r>
          </w:p>
          <w:p w:rsidR="00562870" w:rsidRPr="00F63C23" w:rsidRDefault="00562870" w:rsidP="00E8278E">
            <w:pPr>
              <w:numPr>
                <w:ilvl w:val="0"/>
                <w:numId w:val="16"/>
              </w:numPr>
              <w:tabs>
                <w:tab w:val="clear" w:pos="720"/>
                <w:tab w:val="num" w:pos="-382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b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Реализация организационно-планирующей  функции</w:t>
            </w:r>
          </w:p>
        </w:tc>
        <w:tc>
          <w:tcPr>
            <w:tcW w:w="5417" w:type="dxa"/>
          </w:tcPr>
          <w:p w:rsidR="00562870" w:rsidRPr="00F63C23" w:rsidRDefault="00562870" w:rsidP="00E8278E">
            <w:pPr>
              <w:numPr>
                <w:ilvl w:val="0"/>
                <w:numId w:val="14"/>
              </w:numPr>
              <w:tabs>
                <w:tab w:val="clear" w:pos="720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Рабочая зона</w:t>
            </w:r>
            <w:r w:rsidRPr="00F63C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2870" w:rsidRPr="00F63C23" w:rsidRDefault="00562870" w:rsidP="00E8278E">
            <w:pPr>
              <w:numPr>
                <w:ilvl w:val="0"/>
                <w:numId w:val="14"/>
              </w:numPr>
              <w:tabs>
                <w:tab w:val="clear" w:pos="720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 xml:space="preserve">Библиотека специальной литературы и практических пособий </w:t>
            </w:r>
          </w:p>
          <w:p w:rsidR="00562870" w:rsidRPr="00E46CC6" w:rsidRDefault="00562870" w:rsidP="00E8278E">
            <w:pPr>
              <w:numPr>
                <w:ilvl w:val="0"/>
                <w:numId w:val="14"/>
              </w:numPr>
              <w:tabs>
                <w:tab w:val="clear" w:pos="720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E46CC6">
              <w:rPr>
                <w:rFonts w:ascii="Times New Roman" w:hAnsi="Times New Roman"/>
                <w:sz w:val="28"/>
                <w:szCs w:val="28"/>
              </w:rPr>
              <w:t xml:space="preserve">Материалы консультаций, семинаров, </w:t>
            </w:r>
          </w:p>
          <w:p w:rsidR="00562870" w:rsidRPr="00F63C23" w:rsidRDefault="00562870" w:rsidP="00E8278E">
            <w:pPr>
              <w:numPr>
                <w:ilvl w:val="0"/>
                <w:numId w:val="13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b/>
                <w:sz w:val="28"/>
                <w:szCs w:val="28"/>
              </w:rPr>
              <w:t>Зона коррекции</w:t>
            </w:r>
          </w:p>
          <w:p w:rsidR="00562870" w:rsidRPr="00F63C23" w:rsidRDefault="00562870" w:rsidP="00E8278E">
            <w:pPr>
              <w:numPr>
                <w:ilvl w:val="0"/>
                <w:numId w:val="13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Игрушки, игровые пособия, атрибуты для коррекционно-развивающей работы</w:t>
            </w:r>
          </w:p>
          <w:p w:rsidR="00562870" w:rsidRPr="00F63C23" w:rsidRDefault="00562870" w:rsidP="00E8278E">
            <w:pPr>
              <w:numPr>
                <w:ilvl w:val="0"/>
                <w:numId w:val="13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Конструкторы различных видов</w:t>
            </w:r>
          </w:p>
          <w:p w:rsidR="00562870" w:rsidRPr="00F63C23" w:rsidRDefault="00562870" w:rsidP="00E8278E">
            <w:pPr>
              <w:numPr>
                <w:ilvl w:val="0"/>
                <w:numId w:val="13"/>
              </w:numPr>
              <w:tabs>
                <w:tab w:val="clear" w:pos="720"/>
                <w:tab w:val="num" w:pos="-7798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F63C23">
              <w:rPr>
                <w:rFonts w:ascii="Times New Roman" w:hAnsi="Times New Roman"/>
                <w:sz w:val="28"/>
                <w:szCs w:val="28"/>
              </w:rPr>
              <w:t>озаики, настольно-печатные игры</w:t>
            </w:r>
          </w:p>
          <w:p w:rsidR="00562870" w:rsidRPr="00F63C23" w:rsidRDefault="00562870" w:rsidP="00E8278E">
            <w:pPr>
              <w:numPr>
                <w:ilvl w:val="0"/>
                <w:numId w:val="15"/>
              </w:numPr>
              <w:tabs>
                <w:tab w:val="clear" w:pos="834"/>
                <w:tab w:val="num" w:pos="-7806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 xml:space="preserve">Развивающие игры </w:t>
            </w:r>
          </w:p>
          <w:p w:rsidR="00562870" w:rsidRPr="00F63C23" w:rsidRDefault="00562870" w:rsidP="00E8278E">
            <w:pPr>
              <w:numPr>
                <w:ilvl w:val="0"/>
                <w:numId w:val="15"/>
              </w:numPr>
              <w:tabs>
                <w:tab w:val="clear" w:pos="834"/>
                <w:tab w:val="num" w:pos="-7806"/>
                <w:tab w:val="num" w:pos="-5538"/>
                <w:tab w:val="left" w:pos="282"/>
              </w:tabs>
              <w:spacing w:after="0" w:line="240" w:lineRule="auto"/>
              <w:ind w:left="0" w:firstLine="426"/>
              <w:rPr>
                <w:rFonts w:ascii="Times New Roman" w:hAnsi="Times New Roman"/>
                <w:sz w:val="28"/>
                <w:szCs w:val="28"/>
              </w:rPr>
            </w:pPr>
            <w:r w:rsidRPr="00F63C23">
              <w:rPr>
                <w:rFonts w:ascii="Times New Roman" w:hAnsi="Times New Roman"/>
                <w:sz w:val="28"/>
                <w:szCs w:val="28"/>
              </w:rPr>
              <w:t>Раздаточные и демонстративные материалы</w:t>
            </w:r>
          </w:p>
          <w:p w:rsidR="00562870" w:rsidRPr="00F63C23" w:rsidRDefault="00562870" w:rsidP="00E8278E">
            <w:pPr>
              <w:tabs>
                <w:tab w:val="num" w:pos="-5538"/>
                <w:tab w:val="left" w:pos="282"/>
              </w:tabs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2870" w:rsidRPr="00F63C23" w:rsidRDefault="00562870" w:rsidP="005628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870" w:rsidRPr="00F63C23" w:rsidRDefault="00562870" w:rsidP="005628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C23">
        <w:rPr>
          <w:rFonts w:ascii="Times New Roman" w:hAnsi="Times New Roman"/>
          <w:sz w:val="28"/>
          <w:szCs w:val="28"/>
        </w:rPr>
        <w:t>Кабинет 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образования, соответствуют Правилам охраны жизни и здоровья воспитанников</w:t>
      </w:r>
    </w:p>
    <w:p w:rsidR="00562870" w:rsidRPr="00F63C23" w:rsidRDefault="00562870" w:rsidP="00562870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6652" w:rsidRDefault="001B6652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B6652" w:rsidRDefault="001B6652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B6652" w:rsidRDefault="001B6652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42F7" w:rsidRDefault="00D342F7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42F7" w:rsidRDefault="00D342F7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203D5" w:rsidRDefault="001203D5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203D5" w:rsidRDefault="001203D5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203D5" w:rsidRDefault="001203D5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203D5" w:rsidRDefault="001203D5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203D5" w:rsidRDefault="001203D5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203D5" w:rsidRDefault="001203D5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203D5" w:rsidRDefault="001203D5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42F7" w:rsidRDefault="00D342F7" w:rsidP="004532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Default="00453236" w:rsidP="001203D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3.6.  </w:t>
      </w:r>
      <w:r w:rsidRPr="00636C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ПРОГРАММЫ.</w:t>
      </w:r>
    </w:p>
    <w:p w:rsidR="00453236" w:rsidRDefault="00453236" w:rsidP="001203D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Pr="00936F64" w:rsidRDefault="00453236" w:rsidP="001203D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Pr="00636C86" w:rsidRDefault="00453236" w:rsidP="001203D5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От рождения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школы. Основная общеобразовательная программа дошколь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ного образования / под ред. Н. Е. Вераксы, Т. С. Комаровой, М. А. Васильевой. - М.: Мозаика-Синтез, 2014.-304 с.</w:t>
      </w:r>
    </w:p>
    <w:p w:rsidR="009763AE" w:rsidRDefault="009763AE" w:rsidP="001203D5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3236" w:rsidRPr="00636C86" w:rsidRDefault="00453236" w:rsidP="001203D5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6C8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Подготовка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школе детей с задержкой психического развития / под ред. С. Г. Шевченко. - Кн. 1. - М.: Школьная пресса, 2005. - 96 с.</w:t>
      </w:r>
    </w:p>
    <w:p w:rsidR="009763AE" w:rsidRDefault="009763AE" w:rsidP="001203D5">
      <w:pPr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</w:p>
    <w:p w:rsidR="009763AE" w:rsidRDefault="009763AE" w:rsidP="001203D5">
      <w:pPr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Акименко В.М. //Речевые нарушения у детей. Ростов-на-Дону,Феникс 2008.</w:t>
      </w:r>
    </w:p>
    <w:p w:rsidR="00453236" w:rsidRPr="00936F64" w:rsidRDefault="00453236" w:rsidP="001203D5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Акименко В.М.//Исправление звукопроизношения у детей. Ростов-на-Дону,Феникс 2008.</w:t>
      </w:r>
    </w:p>
    <w:p w:rsidR="00453236" w:rsidRPr="00936F64" w:rsidRDefault="00453236" w:rsidP="001203D5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Акименко В.М. //Развивающие технологии в логопедии. Ростов-на-Дону,Феникс 2011.</w:t>
      </w:r>
    </w:p>
    <w:p w:rsidR="00453236" w:rsidRPr="00936F64" w:rsidRDefault="00453236" w:rsidP="001203D5">
      <w:pPr>
        <w:numPr>
          <w:ilvl w:val="0"/>
          <w:numId w:val="28"/>
        </w:num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Бушлякова Р.Г,// Артикуляционная гимнастика с биоэнергопластикой: Санкт-Петербург: «Детство-Пресс», 2011</w:t>
      </w:r>
    </w:p>
    <w:p w:rsidR="00453236" w:rsidRPr="00936F64" w:rsidRDefault="00453236" w:rsidP="001203D5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Иншакова О.Б.// Альбом для логопеда- (Коррекционная педагогика)М.,2013</w:t>
      </w:r>
    </w:p>
    <w:p w:rsidR="00453236" w:rsidRPr="00936F64" w:rsidRDefault="00453236" w:rsidP="001203D5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Кабушко А.Ю. Жукова С.В.//Логопедия: курс лекций: Учебное пособие- Ставрополь,2014.</w:t>
      </w:r>
    </w:p>
    <w:p w:rsidR="00453236" w:rsidRPr="00936F64" w:rsidRDefault="00453236" w:rsidP="001203D5">
      <w:pPr>
        <w:tabs>
          <w:tab w:val="left" w:pos="-180"/>
        </w:tabs>
        <w:autoSpaceDE w:val="0"/>
        <w:autoSpaceDN w:val="0"/>
        <w:spacing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Каше Г. А. Подготовка к школе детей с недостатками речи. М: Прос., 1985.</w:t>
      </w:r>
    </w:p>
    <w:p w:rsidR="00453236" w:rsidRPr="00936F64" w:rsidRDefault="00453236" w:rsidP="001203D5">
      <w:pPr>
        <w:tabs>
          <w:tab w:val="left" w:pos="-180"/>
          <w:tab w:val="left" w:pos="1080"/>
        </w:tabs>
        <w:autoSpaceDE w:val="0"/>
        <w:autoSpaceDN w:val="0"/>
        <w:spacing w:line="240" w:lineRule="auto"/>
        <w:ind w:left="360" w:right="-180"/>
        <w:jc w:val="both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tabs>
          <w:tab w:val="left" w:pos="780"/>
          <w:tab w:val="left" w:pos="10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bCs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 xml:space="preserve"> Коноваленко В.В., КоноваленкоС.В.</w:t>
      </w:r>
      <w:r w:rsidRPr="00936F64">
        <w:rPr>
          <w:rFonts w:ascii="Times New Roman" w:hAnsi="Times New Roman"/>
          <w:bCs/>
          <w:sz w:val="28"/>
          <w:szCs w:val="28"/>
        </w:rPr>
        <w:t>Индивидуально - подгрупповая работа с детьми по коррекции звукопроизношения. М.: 1998.</w:t>
      </w:r>
    </w:p>
    <w:p w:rsidR="009763AE" w:rsidRDefault="009763AE" w:rsidP="001203D5">
      <w:p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</w:p>
    <w:p w:rsidR="009763AE" w:rsidRDefault="009763AE" w:rsidP="001203D5">
      <w:p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Коноваленко В.В., Коноваленко С.В. Фронтальные логопедические занятия в подготовительной группе для детей с ФФНР. М.: 1998.</w:t>
      </w:r>
    </w:p>
    <w:p w:rsidR="00453236" w:rsidRPr="00936F64" w:rsidRDefault="00453236" w:rsidP="001203D5">
      <w:pPr>
        <w:tabs>
          <w:tab w:val="left" w:pos="-180"/>
        </w:tabs>
        <w:autoSpaceDE w:val="0"/>
        <w:autoSpaceDN w:val="0"/>
        <w:spacing w:line="240" w:lineRule="auto"/>
        <w:ind w:left="360" w:right="-180"/>
        <w:jc w:val="both"/>
        <w:rPr>
          <w:rFonts w:ascii="Times New Roman" w:hAnsi="Times New Roman"/>
          <w:sz w:val="28"/>
          <w:szCs w:val="28"/>
        </w:rPr>
      </w:pPr>
    </w:p>
    <w:p w:rsidR="00453236" w:rsidRPr="00936F64" w:rsidRDefault="00453236" w:rsidP="001203D5">
      <w:pPr>
        <w:numPr>
          <w:ilvl w:val="0"/>
          <w:numId w:val="28"/>
        </w:num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936F64">
        <w:rPr>
          <w:rFonts w:ascii="Times New Roman" w:hAnsi="Times New Roman"/>
          <w:sz w:val="28"/>
          <w:szCs w:val="28"/>
        </w:rPr>
        <w:t>Лиманская О.Н. //Конспекты логопедических занятий в старшей группе.М.,-2014</w:t>
      </w:r>
    </w:p>
    <w:p w:rsidR="00453236" w:rsidRPr="00936F64" w:rsidRDefault="00453236" w:rsidP="001203D5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453236" w:rsidRPr="00A33CC7" w:rsidRDefault="00453236" w:rsidP="001203D5">
      <w:pPr>
        <w:numPr>
          <w:ilvl w:val="0"/>
          <w:numId w:val="28"/>
        </w:numPr>
        <w:tabs>
          <w:tab w:val="left" w:pos="-180"/>
        </w:tabs>
        <w:autoSpaceDE w:val="0"/>
        <w:autoSpaceDN w:val="0"/>
        <w:spacing w:after="0" w:line="240" w:lineRule="auto"/>
        <w:ind w:right="-180"/>
        <w:jc w:val="both"/>
        <w:rPr>
          <w:rFonts w:ascii="Times New Roman" w:hAnsi="Times New Roman"/>
          <w:sz w:val="28"/>
          <w:szCs w:val="28"/>
        </w:rPr>
      </w:pPr>
      <w:r w:rsidRPr="00A33CC7">
        <w:rPr>
          <w:rFonts w:ascii="Times New Roman" w:hAnsi="Times New Roman"/>
          <w:sz w:val="28"/>
          <w:szCs w:val="28"/>
        </w:rPr>
        <w:lastRenderedPageBreak/>
        <w:t>Филичева Т.Б., Чиркина Г.В., Туманова Т.В. Коррекция нарушений речи//Программы дошкольных образовательных учреждений компенсирующего вида  для детей с нарушениями речи. – М.: Просвещение, 2008.</w:t>
      </w:r>
    </w:p>
    <w:p w:rsidR="00453236" w:rsidRPr="00936F64" w:rsidRDefault="00453236" w:rsidP="001203D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53236" w:rsidRPr="00636C86" w:rsidRDefault="00453236" w:rsidP="001203D5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14</w:t>
      </w:r>
      <w:r w:rsidRPr="00636C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Нищева Н. В. Проект примерной адаптированной программы коррекционно-</w:t>
      </w:r>
      <w:r w:rsidR="009763A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   </w:t>
      </w:r>
      <w:r w:rsidRPr="00636C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развивающей работы в логопедической группе детского сада для детей с тяжелыми нарушениями речи (общее недоразвитие речи) с 3 до 7 лет.</w:t>
      </w:r>
    </w:p>
    <w:p w:rsidR="009763AE" w:rsidRDefault="009763AE" w:rsidP="001203D5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453236" w:rsidRPr="00636C86" w:rsidRDefault="00453236" w:rsidP="001203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15</w:t>
      </w:r>
      <w:r w:rsidRPr="00636C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Филичева, Т. Б.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дошкольных образовательных учреждений ком</w:t>
      </w:r>
      <w:r w:rsidRPr="00636C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пенсирующего вида для детей с нарушениями речи / Т. Б. Филичева, Г. В. Чиркина, Т. В. Туманова. - М.: Просвещение, 2008. - 272 с.</w:t>
      </w:r>
    </w:p>
    <w:p w:rsidR="00453236" w:rsidRPr="00936F64" w:rsidRDefault="00453236" w:rsidP="001203D5">
      <w:pPr>
        <w:spacing w:line="240" w:lineRule="auto"/>
        <w:contextualSpacing/>
        <w:rPr>
          <w:rFonts w:ascii="Times New Roman" w:hAnsi="Times New Roman"/>
        </w:rPr>
      </w:pPr>
    </w:p>
    <w:p w:rsidR="00453236" w:rsidRDefault="00453236" w:rsidP="001203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</w:t>
      </w:r>
      <w:r w:rsidRPr="0074503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63C23">
        <w:rPr>
          <w:rFonts w:ascii="Times New Roman" w:hAnsi="Times New Roman"/>
          <w:sz w:val="28"/>
          <w:szCs w:val="28"/>
        </w:rPr>
        <w:t>Т.Б.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3C23">
        <w:rPr>
          <w:rFonts w:ascii="Times New Roman" w:hAnsi="Times New Roman"/>
          <w:sz w:val="28"/>
          <w:szCs w:val="28"/>
        </w:rPr>
        <w:t>Филичева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63C23">
        <w:rPr>
          <w:rFonts w:ascii="Times New Roman" w:hAnsi="Times New Roman"/>
          <w:sz w:val="28"/>
          <w:szCs w:val="28"/>
        </w:rPr>
        <w:t>Г.В.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3C23">
        <w:rPr>
          <w:rFonts w:ascii="Times New Roman" w:hAnsi="Times New Roman"/>
          <w:sz w:val="28"/>
          <w:szCs w:val="28"/>
        </w:rPr>
        <w:t>Чиркина   «Коррекционное обучение и воспитание детей с  ОНР»</w:t>
      </w:r>
    </w:p>
    <w:p w:rsidR="009763AE" w:rsidRDefault="009763AE" w:rsidP="001203D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53236" w:rsidRPr="00F63C23" w:rsidRDefault="00453236" w:rsidP="001203D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17 .</w:t>
      </w:r>
      <w:r w:rsidRPr="00F63C23">
        <w:rPr>
          <w:rFonts w:ascii="Times New Roman" w:hAnsi="Times New Roman"/>
          <w:sz w:val="28"/>
          <w:szCs w:val="28"/>
        </w:rPr>
        <w:t>Т.Ю.Бардышева, Е.Н.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3C23">
        <w:rPr>
          <w:rFonts w:ascii="Times New Roman" w:hAnsi="Times New Roman"/>
          <w:sz w:val="28"/>
          <w:szCs w:val="28"/>
        </w:rPr>
        <w:t>Моносова «Тетрадь логопедических</w:t>
      </w:r>
      <w:r>
        <w:rPr>
          <w:rFonts w:ascii="Times New Roman" w:hAnsi="Times New Roman"/>
          <w:sz w:val="28"/>
          <w:szCs w:val="28"/>
        </w:rPr>
        <w:t xml:space="preserve"> заданий</w:t>
      </w:r>
      <w:r w:rsidRPr="00F63C23">
        <w:rPr>
          <w:rFonts w:ascii="Times New Roman" w:hAnsi="Times New Roman"/>
          <w:sz w:val="28"/>
          <w:szCs w:val="28"/>
        </w:rPr>
        <w:t>». М.,2010г.</w:t>
      </w:r>
    </w:p>
    <w:p w:rsidR="00453236" w:rsidRPr="00936F64" w:rsidRDefault="00453236" w:rsidP="00453236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453236" w:rsidRDefault="00453236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Default="00453236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Default="00453236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Default="00453236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Default="00453236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Default="00453236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Default="00453236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3236" w:rsidRDefault="00453236" w:rsidP="00636C8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2A97" w:rsidRPr="00F63C23" w:rsidRDefault="00002A97" w:rsidP="00260ED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002A97" w:rsidRPr="00F63C23" w:rsidSect="008862C0">
      <w:footerReference w:type="default" r:id="rId7"/>
      <w:type w:val="continuous"/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89" w:rsidRDefault="00CA5189" w:rsidP="00FC1A8B">
      <w:pPr>
        <w:spacing w:after="0" w:line="240" w:lineRule="auto"/>
      </w:pPr>
      <w:r>
        <w:separator/>
      </w:r>
    </w:p>
  </w:endnote>
  <w:endnote w:type="continuationSeparator" w:id="0">
    <w:p w:rsidR="00CA5189" w:rsidRDefault="00CA5189" w:rsidP="00FC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3B" w:rsidRDefault="00320A77">
    <w:pPr>
      <w:pStyle w:val="ac"/>
      <w:jc w:val="center"/>
    </w:pPr>
    <w:fldSimple w:instr=" PAGE   \* MERGEFORMAT ">
      <w:r w:rsidR="00501BE1">
        <w:rPr>
          <w:noProof/>
        </w:rPr>
        <w:t>16</w:t>
      </w:r>
    </w:fldSimple>
  </w:p>
  <w:p w:rsidR="004955A4" w:rsidRDefault="004955A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89" w:rsidRDefault="00CA5189" w:rsidP="00FC1A8B">
      <w:pPr>
        <w:spacing w:after="0" w:line="240" w:lineRule="auto"/>
      </w:pPr>
      <w:r>
        <w:separator/>
      </w:r>
    </w:p>
  </w:footnote>
  <w:footnote w:type="continuationSeparator" w:id="0">
    <w:p w:rsidR="00CA5189" w:rsidRDefault="00CA5189" w:rsidP="00FC1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D4A0A600"/>
    <w:lvl w:ilvl="0">
      <w:start w:val="1"/>
      <w:numFmt w:val="decimal"/>
      <w:lvlText w:val="%1)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1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732"/>
    <w:multiLevelType w:val="hybridMultilevel"/>
    <w:tmpl w:val="5D2A9C52"/>
    <w:lvl w:ilvl="0" w:tplc="986E1A58">
      <w:start w:val="61"/>
      <w:numFmt w:val="upperLetter"/>
      <w:lvlText w:val="%1."/>
      <w:lvlJc w:val="left"/>
    </w:lvl>
    <w:lvl w:ilvl="1" w:tplc="ED125720">
      <w:numFmt w:val="decimal"/>
      <w:lvlText w:val=""/>
      <w:lvlJc w:val="left"/>
    </w:lvl>
    <w:lvl w:ilvl="2" w:tplc="E6B42F40">
      <w:numFmt w:val="decimal"/>
      <w:lvlText w:val=""/>
      <w:lvlJc w:val="left"/>
    </w:lvl>
    <w:lvl w:ilvl="3" w:tplc="350EBF60">
      <w:numFmt w:val="decimal"/>
      <w:lvlText w:val=""/>
      <w:lvlJc w:val="left"/>
    </w:lvl>
    <w:lvl w:ilvl="4" w:tplc="607AA878">
      <w:numFmt w:val="decimal"/>
      <w:lvlText w:val=""/>
      <w:lvlJc w:val="left"/>
    </w:lvl>
    <w:lvl w:ilvl="5" w:tplc="AC40B6D6">
      <w:numFmt w:val="decimal"/>
      <w:lvlText w:val=""/>
      <w:lvlJc w:val="left"/>
    </w:lvl>
    <w:lvl w:ilvl="6" w:tplc="CFC08F48">
      <w:numFmt w:val="decimal"/>
      <w:lvlText w:val=""/>
      <w:lvlJc w:val="left"/>
    </w:lvl>
    <w:lvl w:ilvl="7" w:tplc="47BA10D0">
      <w:numFmt w:val="decimal"/>
      <w:lvlText w:val=""/>
      <w:lvlJc w:val="left"/>
    </w:lvl>
    <w:lvl w:ilvl="8" w:tplc="36EC5AFC">
      <w:numFmt w:val="decimal"/>
      <w:lvlText w:val=""/>
      <w:lvlJc w:val="left"/>
    </w:lvl>
  </w:abstractNum>
  <w:abstractNum w:abstractNumId="3">
    <w:nsid w:val="000056AE"/>
    <w:multiLevelType w:val="hybridMultilevel"/>
    <w:tmpl w:val="DCD80AAA"/>
    <w:lvl w:ilvl="0" w:tplc="88BC1BBA">
      <w:start w:val="35"/>
      <w:numFmt w:val="upperLetter"/>
      <w:lvlText w:val="%1."/>
      <w:lvlJc w:val="left"/>
    </w:lvl>
    <w:lvl w:ilvl="1" w:tplc="291EC704">
      <w:numFmt w:val="decimal"/>
      <w:lvlText w:val=""/>
      <w:lvlJc w:val="left"/>
    </w:lvl>
    <w:lvl w:ilvl="2" w:tplc="865AA424">
      <w:numFmt w:val="decimal"/>
      <w:lvlText w:val=""/>
      <w:lvlJc w:val="left"/>
    </w:lvl>
    <w:lvl w:ilvl="3" w:tplc="6DAA8298">
      <w:numFmt w:val="decimal"/>
      <w:lvlText w:val=""/>
      <w:lvlJc w:val="left"/>
    </w:lvl>
    <w:lvl w:ilvl="4" w:tplc="61C8B2E4">
      <w:numFmt w:val="decimal"/>
      <w:lvlText w:val=""/>
      <w:lvlJc w:val="left"/>
    </w:lvl>
    <w:lvl w:ilvl="5" w:tplc="42CA8C06">
      <w:numFmt w:val="decimal"/>
      <w:lvlText w:val=""/>
      <w:lvlJc w:val="left"/>
    </w:lvl>
    <w:lvl w:ilvl="6" w:tplc="6A8839D2">
      <w:numFmt w:val="decimal"/>
      <w:lvlText w:val=""/>
      <w:lvlJc w:val="left"/>
    </w:lvl>
    <w:lvl w:ilvl="7" w:tplc="AAC49D8A">
      <w:numFmt w:val="decimal"/>
      <w:lvlText w:val=""/>
      <w:lvlJc w:val="left"/>
    </w:lvl>
    <w:lvl w:ilvl="8" w:tplc="40D45A86">
      <w:numFmt w:val="decimal"/>
      <w:lvlText w:val=""/>
      <w:lvlJc w:val="left"/>
    </w:lvl>
  </w:abstractNum>
  <w:abstractNum w:abstractNumId="4">
    <w:nsid w:val="0EB27622"/>
    <w:multiLevelType w:val="hybridMultilevel"/>
    <w:tmpl w:val="5B9A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954ED"/>
    <w:multiLevelType w:val="hybridMultilevel"/>
    <w:tmpl w:val="897037C8"/>
    <w:lvl w:ilvl="0" w:tplc="53EE6298">
      <w:start w:val="1"/>
      <w:numFmt w:val="decimal"/>
      <w:lvlText w:val="%1."/>
      <w:lvlJc w:val="left"/>
      <w:pPr>
        <w:ind w:left="365" w:hanging="365"/>
      </w:pPr>
      <w:rPr>
        <w:rFonts w:ascii="Times New Roman" w:eastAsia="Times New Roman" w:hAnsi="Times New Roman" w:cs="Times New Roman" w:hint="default"/>
        <w:i/>
        <w:color w:val="000009"/>
        <w:spacing w:val="-30"/>
        <w:w w:val="100"/>
        <w:sz w:val="24"/>
        <w:szCs w:val="24"/>
        <w:lang w:val="en-US" w:eastAsia="en-US" w:bidi="en-US"/>
      </w:rPr>
    </w:lvl>
    <w:lvl w:ilvl="1" w:tplc="EEF260BA">
      <w:numFmt w:val="bullet"/>
      <w:lvlText w:val="•"/>
      <w:lvlJc w:val="left"/>
      <w:pPr>
        <w:ind w:left="1418" w:hanging="365"/>
      </w:pPr>
      <w:rPr>
        <w:rFonts w:hint="default"/>
        <w:lang w:val="en-US" w:eastAsia="en-US" w:bidi="en-US"/>
      </w:rPr>
    </w:lvl>
    <w:lvl w:ilvl="2" w:tplc="20EEAD14">
      <w:numFmt w:val="bullet"/>
      <w:lvlText w:val="•"/>
      <w:lvlJc w:val="left"/>
      <w:pPr>
        <w:ind w:left="2437" w:hanging="365"/>
      </w:pPr>
      <w:rPr>
        <w:rFonts w:hint="default"/>
        <w:lang w:val="en-US" w:eastAsia="en-US" w:bidi="en-US"/>
      </w:rPr>
    </w:lvl>
    <w:lvl w:ilvl="3" w:tplc="49D873FA">
      <w:numFmt w:val="bullet"/>
      <w:lvlText w:val="•"/>
      <w:lvlJc w:val="left"/>
      <w:pPr>
        <w:ind w:left="3455" w:hanging="365"/>
      </w:pPr>
      <w:rPr>
        <w:rFonts w:hint="default"/>
        <w:lang w:val="en-US" w:eastAsia="en-US" w:bidi="en-US"/>
      </w:rPr>
    </w:lvl>
    <w:lvl w:ilvl="4" w:tplc="D9B22958">
      <w:numFmt w:val="bullet"/>
      <w:lvlText w:val="•"/>
      <w:lvlJc w:val="left"/>
      <w:pPr>
        <w:ind w:left="4474" w:hanging="365"/>
      </w:pPr>
      <w:rPr>
        <w:rFonts w:hint="default"/>
        <w:lang w:val="en-US" w:eastAsia="en-US" w:bidi="en-US"/>
      </w:rPr>
    </w:lvl>
    <w:lvl w:ilvl="5" w:tplc="9912EDEE">
      <w:numFmt w:val="bullet"/>
      <w:lvlText w:val="•"/>
      <w:lvlJc w:val="left"/>
      <w:pPr>
        <w:ind w:left="5493" w:hanging="365"/>
      </w:pPr>
      <w:rPr>
        <w:rFonts w:hint="default"/>
        <w:lang w:val="en-US" w:eastAsia="en-US" w:bidi="en-US"/>
      </w:rPr>
    </w:lvl>
    <w:lvl w:ilvl="6" w:tplc="7FC6772E">
      <w:numFmt w:val="bullet"/>
      <w:lvlText w:val="•"/>
      <w:lvlJc w:val="left"/>
      <w:pPr>
        <w:ind w:left="6511" w:hanging="365"/>
      </w:pPr>
      <w:rPr>
        <w:rFonts w:hint="default"/>
        <w:lang w:val="en-US" w:eastAsia="en-US" w:bidi="en-US"/>
      </w:rPr>
    </w:lvl>
    <w:lvl w:ilvl="7" w:tplc="9C8630AC">
      <w:numFmt w:val="bullet"/>
      <w:lvlText w:val="•"/>
      <w:lvlJc w:val="left"/>
      <w:pPr>
        <w:ind w:left="7530" w:hanging="365"/>
      </w:pPr>
      <w:rPr>
        <w:rFonts w:hint="default"/>
        <w:lang w:val="en-US" w:eastAsia="en-US" w:bidi="en-US"/>
      </w:rPr>
    </w:lvl>
    <w:lvl w:ilvl="8" w:tplc="7C147264">
      <w:numFmt w:val="bullet"/>
      <w:lvlText w:val="•"/>
      <w:lvlJc w:val="left"/>
      <w:pPr>
        <w:ind w:left="8549" w:hanging="365"/>
      </w:pPr>
      <w:rPr>
        <w:rFonts w:hint="default"/>
        <w:lang w:val="en-US" w:eastAsia="en-US" w:bidi="en-US"/>
      </w:rPr>
    </w:lvl>
  </w:abstractNum>
  <w:abstractNum w:abstractNumId="6">
    <w:nsid w:val="1B902584"/>
    <w:multiLevelType w:val="multilevel"/>
    <w:tmpl w:val="CD6071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  <w:color w:val="auto"/>
      </w:rPr>
    </w:lvl>
  </w:abstractNum>
  <w:abstractNum w:abstractNumId="7">
    <w:nsid w:val="21B5629E"/>
    <w:multiLevelType w:val="hybridMultilevel"/>
    <w:tmpl w:val="01929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EB734A"/>
    <w:multiLevelType w:val="hybridMultilevel"/>
    <w:tmpl w:val="16807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3D31A1"/>
    <w:multiLevelType w:val="hybridMultilevel"/>
    <w:tmpl w:val="2D36F4D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7923AE4"/>
    <w:multiLevelType w:val="hybridMultilevel"/>
    <w:tmpl w:val="8FF2A2B8"/>
    <w:lvl w:ilvl="0" w:tplc="EED62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656CE6"/>
    <w:multiLevelType w:val="hybridMultilevel"/>
    <w:tmpl w:val="80ACB506"/>
    <w:lvl w:ilvl="0" w:tplc="04190001">
      <w:start w:val="1"/>
      <w:numFmt w:val="bullet"/>
      <w:lvlText w:val=""/>
      <w:lvlJc w:val="left"/>
      <w:pPr>
        <w:tabs>
          <w:tab w:val="num" w:pos="904"/>
        </w:tabs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2">
    <w:nsid w:val="2B0A57DC"/>
    <w:multiLevelType w:val="hybridMultilevel"/>
    <w:tmpl w:val="236EBAD4"/>
    <w:lvl w:ilvl="0" w:tplc="0419000F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13">
    <w:nsid w:val="333A6C19"/>
    <w:multiLevelType w:val="hybridMultilevel"/>
    <w:tmpl w:val="7A0202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7741DCE"/>
    <w:multiLevelType w:val="hybridMultilevel"/>
    <w:tmpl w:val="4C3C1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CB2323"/>
    <w:multiLevelType w:val="hybridMultilevel"/>
    <w:tmpl w:val="3BC6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606537"/>
    <w:multiLevelType w:val="hybridMultilevel"/>
    <w:tmpl w:val="6C0EAE7A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64590D"/>
    <w:multiLevelType w:val="hybridMultilevel"/>
    <w:tmpl w:val="17A6ADCC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774D6"/>
    <w:multiLevelType w:val="hybridMultilevel"/>
    <w:tmpl w:val="64F0B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BFE790E"/>
    <w:multiLevelType w:val="multilevel"/>
    <w:tmpl w:val="82E04C14"/>
    <w:lvl w:ilvl="0">
      <w:start w:val="1"/>
      <w:numFmt w:val="decimal"/>
      <w:lvlText w:val="%1"/>
      <w:lvlJc w:val="left"/>
      <w:pPr>
        <w:ind w:left="1314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314" w:hanging="492"/>
      </w:pPr>
      <w:rPr>
        <w:rFonts w:hint="default"/>
        <w:w w:val="100"/>
        <w:u w:val="thick" w:color="000000"/>
        <w:lang w:val="ru-RU" w:eastAsia="ru-RU" w:bidi="ru-RU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1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6" w:hanging="360"/>
      </w:pPr>
      <w:rPr>
        <w:rFonts w:hint="default"/>
        <w:lang w:val="ru-RU" w:eastAsia="ru-RU" w:bidi="ru-RU"/>
      </w:rPr>
    </w:lvl>
  </w:abstractNum>
  <w:abstractNum w:abstractNumId="20">
    <w:nsid w:val="646E0E9D"/>
    <w:multiLevelType w:val="hybridMultilevel"/>
    <w:tmpl w:val="625E1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676DD0"/>
    <w:multiLevelType w:val="hybridMultilevel"/>
    <w:tmpl w:val="4AE82ED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AB0E3B"/>
    <w:multiLevelType w:val="hybridMultilevel"/>
    <w:tmpl w:val="2892D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B35C2E"/>
    <w:multiLevelType w:val="multilevel"/>
    <w:tmpl w:val="4F74AF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C622C6C"/>
    <w:multiLevelType w:val="hybridMultilevel"/>
    <w:tmpl w:val="C45EC0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E5E510A"/>
    <w:multiLevelType w:val="hybridMultilevel"/>
    <w:tmpl w:val="6A6E84E0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>
    <w:nsid w:val="75C83CC5"/>
    <w:multiLevelType w:val="hybridMultilevel"/>
    <w:tmpl w:val="CE087E5A"/>
    <w:lvl w:ilvl="0" w:tplc="22C0760A">
      <w:start w:val="3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CA4CE0"/>
    <w:multiLevelType w:val="hybridMultilevel"/>
    <w:tmpl w:val="6874873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78232375"/>
    <w:multiLevelType w:val="multilevel"/>
    <w:tmpl w:val="048012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9">
    <w:nsid w:val="79E40491"/>
    <w:multiLevelType w:val="hybridMultilevel"/>
    <w:tmpl w:val="D32CC632"/>
    <w:lvl w:ilvl="0" w:tplc="07907612">
      <w:start w:val="1"/>
      <w:numFmt w:val="decimal"/>
      <w:lvlText w:val="%1."/>
      <w:lvlJc w:val="left"/>
      <w:pPr>
        <w:ind w:left="397" w:hanging="324"/>
      </w:pPr>
      <w:rPr>
        <w:rFonts w:ascii="Times New Roman" w:eastAsia="Times New Roman" w:hAnsi="Times New Roman" w:cs="Times New Roman" w:hint="default"/>
        <w:i/>
        <w:color w:val="000009"/>
        <w:spacing w:val="-25"/>
        <w:w w:val="100"/>
        <w:sz w:val="24"/>
        <w:szCs w:val="24"/>
        <w:lang w:val="en-US" w:eastAsia="en-US" w:bidi="en-US"/>
      </w:rPr>
    </w:lvl>
    <w:lvl w:ilvl="1" w:tplc="1CCAB22E">
      <w:numFmt w:val="bullet"/>
      <w:lvlText w:val="•"/>
      <w:lvlJc w:val="left"/>
      <w:pPr>
        <w:ind w:left="1418" w:hanging="324"/>
      </w:pPr>
      <w:rPr>
        <w:rFonts w:hint="default"/>
        <w:lang w:val="en-US" w:eastAsia="en-US" w:bidi="en-US"/>
      </w:rPr>
    </w:lvl>
    <w:lvl w:ilvl="2" w:tplc="170A4A4E">
      <w:numFmt w:val="bullet"/>
      <w:lvlText w:val="•"/>
      <w:lvlJc w:val="left"/>
      <w:pPr>
        <w:ind w:left="2437" w:hanging="324"/>
      </w:pPr>
      <w:rPr>
        <w:rFonts w:hint="default"/>
        <w:lang w:val="en-US" w:eastAsia="en-US" w:bidi="en-US"/>
      </w:rPr>
    </w:lvl>
    <w:lvl w:ilvl="3" w:tplc="25CE9B42">
      <w:numFmt w:val="bullet"/>
      <w:lvlText w:val="•"/>
      <w:lvlJc w:val="left"/>
      <w:pPr>
        <w:ind w:left="3455" w:hanging="324"/>
      </w:pPr>
      <w:rPr>
        <w:rFonts w:hint="default"/>
        <w:lang w:val="en-US" w:eastAsia="en-US" w:bidi="en-US"/>
      </w:rPr>
    </w:lvl>
    <w:lvl w:ilvl="4" w:tplc="DD28D4BA">
      <w:numFmt w:val="bullet"/>
      <w:lvlText w:val="•"/>
      <w:lvlJc w:val="left"/>
      <w:pPr>
        <w:ind w:left="4474" w:hanging="324"/>
      </w:pPr>
      <w:rPr>
        <w:rFonts w:hint="default"/>
        <w:lang w:val="en-US" w:eastAsia="en-US" w:bidi="en-US"/>
      </w:rPr>
    </w:lvl>
    <w:lvl w:ilvl="5" w:tplc="7E90E2BA">
      <w:numFmt w:val="bullet"/>
      <w:lvlText w:val="•"/>
      <w:lvlJc w:val="left"/>
      <w:pPr>
        <w:ind w:left="5493" w:hanging="324"/>
      </w:pPr>
      <w:rPr>
        <w:rFonts w:hint="default"/>
        <w:lang w:val="en-US" w:eastAsia="en-US" w:bidi="en-US"/>
      </w:rPr>
    </w:lvl>
    <w:lvl w:ilvl="6" w:tplc="90268326">
      <w:numFmt w:val="bullet"/>
      <w:lvlText w:val="•"/>
      <w:lvlJc w:val="left"/>
      <w:pPr>
        <w:ind w:left="6511" w:hanging="324"/>
      </w:pPr>
      <w:rPr>
        <w:rFonts w:hint="default"/>
        <w:lang w:val="en-US" w:eastAsia="en-US" w:bidi="en-US"/>
      </w:rPr>
    </w:lvl>
    <w:lvl w:ilvl="7" w:tplc="E6CCC694">
      <w:numFmt w:val="bullet"/>
      <w:lvlText w:val="•"/>
      <w:lvlJc w:val="left"/>
      <w:pPr>
        <w:ind w:left="7530" w:hanging="324"/>
      </w:pPr>
      <w:rPr>
        <w:rFonts w:hint="default"/>
        <w:lang w:val="en-US" w:eastAsia="en-US" w:bidi="en-US"/>
      </w:rPr>
    </w:lvl>
    <w:lvl w:ilvl="8" w:tplc="D24EB566">
      <w:numFmt w:val="bullet"/>
      <w:lvlText w:val="•"/>
      <w:lvlJc w:val="left"/>
      <w:pPr>
        <w:ind w:left="8549" w:hanging="324"/>
      </w:pPr>
      <w:rPr>
        <w:rFonts w:hint="default"/>
        <w:lang w:val="en-US" w:eastAsia="en-US" w:bidi="en-US"/>
      </w:rPr>
    </w:lvl>
  </w:abstractNum>
  <w:abstractNum w:abstractNumId="30">
    <w:nsid w:val="7B2F00A1"/>
    <w:multiLevelType w:val="multilevel"/>
    <w:tmpl w:val="82BE14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28"/>
  </w:num>
  <w:num w:numId="2">
    <w:abstractNumId w:val="18"/>
  </w:num>
  <w:num w:numId="3">
    <w:abstractNumId w:val="15"/>
  </w:num>
  <w:num w:numId="4">
    <w:abstractNumId w:val="4"/>
  </w:num>
  <w:num w:numId="5">
    <w:abstractNumId w:val="13"/>
  </w:num>
  <w:num w:numId="6">
    <w:abstractNumId w:val="8"/>
  </w:num>
  <w:num w:numId="7">
    <w:abstractNumId w:val="6"/>
  </w:num>
  <w:num w:numId="8">
    <w:abstractNumId w:val="7"/>
  </w:num>
  <w:num w:numId="9">
    <w:abstractNumId w:val="14"/>
  </w:num>
  <w:num w:numId="10">
    <w:abstractNumId w:val="10"/>
  </w:num>
  <w:num w:numId="11">
    <w:abstractNumId w:val="22"/>
  </w:num>
  <w:num w:numId="12">
    <w:abstractNumId w:val="30"/>
  </w:num>
  <w:num w:numId="13">
    <w:abstractNumId w:val="20"/>
  </w:num>
  <w:num w:numId="14">
    <w:abstractNumId w:val="21"/>
  </w:num>
  <w:num w:numId="15">
    <w:abstractNumId w:val="12"/>
  </w:num>
  <w:num w:numId="16">
    <w:abstractNumId w:val="16"/>
  </w:num>
  <w:num w:numId="17">
    <w:abstractNumId w:val="11"/>
  </w:num>
  <w:num w:numId="18">
    <w:abstractNumId w:val="0"/>
  </w:num>
  <w:num w:numId="19">
    <w:abstractNumId w:val="1"/>
  </w:num>
  <w:num w:numId="20">
    <w:abstractNumId w:val="26"/>
  </w:num>
  <w:num w:numId="21">
    <w:abstractNumId w:val="9"/>
  </w:num>
  <w:num w:numId="22">
    <w:abstractNumId w:val="24"/>
  </w:num>
  <w:num w:numId="23">
    <w:abstractNumId w:val="27"/>
  </w:num>
  <w:num w:numId="24">
    <w:abstractNumId w:val="25"/>
  </w:num>
  <w:num w:numId="25">
    <w:abstractNumId w:val="3"/>
  </w:num>
  <w:num w:numId="26">
    <w:abstractNumId w:val="2"/>
  </w:num>
  <w:num w:numId="27">
    <w:abstractNumId w:val="23"/>
  </w:num>
  <w:num w:numId="28">
    <w:abstractNumId w:val="17"/>
  </w:num>
  <w:num w:numId="29">
    <w:abstractNumId w:val="19"/>
  </w:num>
  <w:num w:numId="30">
    <w:abstractNumId w:val="5"/>
  </w:num>
  <w:num w:numId="31">
    <w:abstractNumId w:val="2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335C"/>
    <w:rsid w:val="00000F19"/>
    <w:rsid w:val="000022FD"/>
    <w:rsid w:val="00002A97"/>
    <w:rsid w:val="000049A1"/>
    <w:rsid w:val="000103A9"/>
    <w:rsid w:val="00013345"/>
    <w:rsid w:val="000370B8"/>
    <w:rsid w:val="00042300"/>
    <w:rsid w:val="0004239C"/>
    <w:rsid w:val="00047F3C"/>
    <w:rsid w:val="00050CE6"/>
    <w:rsid w:val="0006795B"/>
    <w:rsid w:val="00082B55"/>
    <w:rsid w:val="00086436"/>
    <w:rsid w:val="000A68D3"/>
    <w:rsid w:val="000B040D"/>
    <w:rsid w:val="000B2E6C"/>
    <w:rsid w:val="000B3EA0"/>
    <w:rsid w:val="000B796F"/>
    <w:rsid w:val="000C0458"/>
    <w:rsid w:val="000F34BA"/>
    <w:rsid w:val="000F5895"/>
    <w:rsid w:val="000F68E2"/>
    <w:rsid w:val="00105EC5"/>
    <w:rsid w:val="00110BA2"/>
    <w:rsid w:val="001203D5"/>
    <w:rsid w:val="00120674"/>
    <w:rsid w:val="00130EF5"/>
    <w:rsid w:val="001321B7"/>
    <w:rsid w:val="00143E9C"/>
    <w:rsid w:val="001607F4"/>
    <w:rsid w:val="0016571B"/>
    <w:rsid w:val="00173AD0"/>
    <w:rsid w:val="0017550B"/>
    <w:rsid w:val="00184625"/>
    <w:rsid w:val="001962AC"/>
    <w:rsid w:val="001B6652"/>
    <w:rsid w:val="001E0BA0"/>
    <w:rsid w:val="001E1F38"/>
    <w:rsid w:val="001E3D7C"/>
    <w:rsid w:val="001F0CEA"/>
    <w:rsid w:val="001F1EDE"/>
    <w:rsid w:val="001F26AF"/>
    <w:rsid w:val="001F790F"/>
    <w:rsid w:val="0020501B"/>
    <w:rsid w:val="0020518F"/>
    <w:rsid w:val="00207899"/>
    <w:rsid w:val="00220F18"/>
    <w:rsid w:val="00221553"/>
    <w:rsid w:val="00237A6E"/>
    <w:rsid w:val="00241B03"/>
    <w:rsid w:val="00242D0D"/>
    <w:rsid w:val="00252155"/>
    <w:rsid w:val="00253977"/>
    <w:rsid w:val="00255BDF"/>
    <w:rsid w:val="00256703"/>
    <w:rsid w:val="0025701F"/>
    <w:rsid w:val="00260EDC"/>
    <w:rsid w:val="002758D6"/>
    <w:rsid w:val="00276611"/>
    <w:rsid w:val="002808F9"/>
    <w:rsid w:val="0029456C"/>
    <w:rsid w:val="00297E35"/>
    <w:rsid w:val="002A6550"/>
    <w:rsid w:val="002C050C"/>
    <w:rsid w:val="002C0D91"/>
    <w:rsid w:val="002C3966"/>
    <w:rsid w:val="002C65BD"/>
    <w:rsid w:val="002E5739"/>
    <w:rsid w:val="002E64F7"/>
    <w:rsid w:val="002F31D3"/>
    <w:rsid w:val="002F55CC"/>
    <w:rsid w:val="00320A77"/>
    <w:rsid w:val="00335BC7"/>
    <w:rsid w:val="00337B70"/>
    <w:rsid w:val="00342895"/>
    <w:rsid w:val="00350D59"/>
    <w:rsid w:val="003601BD"/>
    <w:rsid w:val="00364765"/>
    <w:rsid w:val="0037551A"/>
    <w:rsid w:val="00377102"/>
    <w:rsid w:val="003773C9"/>
    <w:rsid w:val="003859DE"/>
    <w:rsid w:val="00386954"/>
    <w:rsid w:val="00387482"/>
    <w:rsid w:val="003905C4"/>
    <w:rsid w:val="003A2DB4"/>
    <w:rsid w:val="003A59F7"/>
    <w:rsid w:val="003B0D13"/>
    <w:rsid w:val="003C55ED"/>
    <w:rsid w:val="003C5C99"/>
    <w:rsid w:val="003C651F"/>
    <w:rsid w:val="003D23C7"/>
    <w:rsid w:val="003F49B5"/>
    <w:rsid w:val="004247C5"/>
    <w:rsid w:val="004257B0"/>
    <w:rsid w:val="004357AA"/>
    <w:rsid w:val="00437DDE"/>
    <w:rsid w:val="00440981"/>
    <w:rsid w:val="004435C9"/>
    <w:rsid w:val="00447BB7"/>
    <w:rsid w:val="00452B14"/>
    <w:rsid w:val="00452E91"/>
    <w:rsid w:val="00453236"/>
    <w:rsid w:val="00472517"/>
    <w:rsid w:val="00473892"/>
    <w:rsid w:val="0047394B"/>
    <w:rsid w:val="00482BB1"/>
    <w:rsid w:val="004901A9"/>
    <w:rsid w:val="004930E4"/>
    <w:rsid w:val="00493E64"/>
    <w:rsid w:val="004955A4"/>
    <w:rsid w:val="004B620D"/>
    <w:rsid w:val="004B69EE"/>
    <w:rsid w:val="004C1CD8"/>
    <w:rsid w:val="004D22BC"/>
    <w:rsid w:val="004D5A88"/>
    <w:rsid w:val="004E196C"/>
    <w:rsid w:val="004E4F56"/>
    <w:rsid w:val="004E5369"/>
    <w:rsid w:val="004F0E75"/>
    <w:rsid w:val="004F12E7"/>
    <w:rsid w:val="004F2915"/>
    <w:rsid w:val="00501BE1"/>
    <w:rsid w:val="00503EAE"/>
    <w:rsid w:val="005042EF"/>
    <w:rsid w:val="0050716A"/>
    <w:rsid w:val="00521C24"/>
    <w:rsid w:val="0052391A"/>
    <w:rsid w:val="00523D31"/>
    <w:rsid w:val="005315C2"/>
    <w:rsid w:val="005319D7"/>
    <w:rsid w:val="00536E61"/>
    <w:rsid w:val="00537927"/>
    <w:rsid w:val="0054556A"/>
    <w:rsid w:val="00551A85"/>
    <w:rsid w:val="00553AF2"/>
    <w:rsid w:val="005574BE"/>
    <w:rsid w:val="00562870"/>
    <w:rsid w:val="00572725"/>
    <w:rsid w:val="005738B9"/>
    <w:rsid w:val="00574852"/>
    <w:rsid w:val="0058134E"/>
    <w:rsid w:val="005950E5"/>
    <w:rsid w:val="005A03D3"/>
    <w:rsid w:val="005A09A5"/>
    <w:rsid w:val="005A275F"/>
    <w:rsid w:val="005A6330"/>
    <w:rsid w:val="005B2904"/>
    <w:rsid w:val="005C339D"/>
    <w:rsid w:val="005F0915"/>
    <w:rsid w:val="005F1612"/>
    <w:rsid w:val="005F1F6C"/>
    <w:rsid w:val="0060149B"/>
    <w:rsid w:val="006046B8"/>
    <w:rsid w:val="006201F7"/>
    <w:rsid w:val="0062459E"/>
    <w:rsid w:val="00634FEB"/>
    <w:rsid w:val="00636C86"/>
    <w:rsid w:val="00647C53"/>
    <w:rsid w:val="006623D1"/>
    <w:rsid w:val="00670A7A"/>
    <w:rsid w:val="00675F7A"/>
    <w:rsid w:val="00680DC6"/>
    <w:rsid w:val="00683001"/>
    <w:rsid w:val="00683DBF"/>
    <w:rsid w:val="00686E1C"/>
    <w:rsid w:val="006B3A7C"/>
    <w:rsid w:val="006C2383"/>
    <w:rsid w:val="006C3134"/>
    <w:rsid w:val="006C3BB1"/>
    <w:rsid w:val="006C79A7"/>
    <w:rsid w:val="006D19D9"/>
    <w:rsid w:val="006E3C22"/>
    <w:rsid w:val="006E60F6"/>
    <w:rsid w:val="006F5555"/>
    <w:rsid w:val="00703728"/>
    <w:rsid w:val="00712274"/>
    <w:rsid w:val="00717455"/>
    <w:rsid w:val="007350E8"/>
    <w:rsid w:val="00740A9F"/>
    <w:rsid w:val="0074503E"/>
    <w:rsid w:val="00754908"/>
    <w:rsid w:val="007577E1"/>
    <w:rsid w:val="007671FE"/>
    <w:rsid w:val="0078101F"/>
    <w:rsid w:val="007956B6"/>
    <w:rsid w:val="00797147"/>
    <w:rsid w:val="007977DD"/>
    <w:rsid w:val="007A122D"/>
    <w:rsid w:val="007B0A5A"/>
    <w:rsid w:val="007B1427"/>
    <w:rsid w:val="007B4885"/>
    <w:rsid w:val="007C698F"/>
    <w:rsid w:val="007D0A60"/>
    <w:rsid w:val="007D1923"/>
    <w:rsid w:val="007D3ADA"/>
    <w:rsid w:val="007E6B5E"/>
    <w:rsid w:val="007E7715"/>
    <w:rsid w:val="007F75AF"/>
    <w:rsid w:val="007F7911"/>
    <w:rsid w:val="0082330C"/>
    <w:rsid w:val="00836509"/>
    <w:rsid w:val="008425D3"/>
    <w:rsid w:val="00845D10"/>
    <w:rsid w:val="00846C1D"/>
    <w:rsid w:val="00851A0F"/>
    <w:rsid w:val="008521A5"/>
    <w:rsid w:val="00861AFC"/>
    <w:rsid w:val="00863387"/>
    <w:rsid w:val="008667F8"/>
    <w:rsid w:val="008862C0"/>
    <w:rsid w:val="0089110D"/>
    <w:rsid w:val="00892FDB"/>
    <w:rsid w:val="00896114"/>
    <w:rsid w:val="008A5A2E"/>
    <w:rsid w:val="008A6BCD"/>
    <w:rsid w:val="008B4A36"/>
    <w:rsid w:val="008B6A6F"/>
    <w:rsid w:val="008B6AD7"/>
    <w:rsid w:val="008F0867"/>
    <w:rsid w:val="008F1F9D"/>
    <w:rsid w:val="008F2807"/>
    <w:rsid w:val="009041C4"/>
    <w:rsid w:val="00907CC4"/>
    <w:rsid w:val="009162EA"/>
    <w:rsid w:val="009223F9"/>
    <w:rsid w:val="009262A7"/>
    <w:rsid w:val="0095726A"/>
    <w:rsid w:val="00957AAE"/>
    <w:rsid w:val="00957C26"/>
    <w:rsid w:val="00962C27"/>
    <w:rsid w:val="00965E16"/>
    <w:rsid w:val="009763AE"/>
    <w:rsid w:val="00991816"/>
    <w:rsid w:val="00993586"/>
    <w:rsid w:val="00995B08"/>
    <w:rsid w:val="009B2A31"/>
    <w:rsid w:val="009C19B0"/>
    <w:rsid w:val="009C1E67"/>
    <w:rsid w:val="009D7D49"/>
    <w:rsid w:val="009E0010"/>
    <w:rsid w:val="009E1435"/>
    <w:rsid w:val="009E2AD8"/>
    <w:rsid w:val="009E420D"/>
    <w:rsid w:val="009F2E34"/>
    <w:rsid w:val="00A03C63"/>
    <w:rsid w:val="00A06719"/>
    <w:rsid w:val="00A37D44"/>
    <w:rsid w:val="00A41EA3"/>
    <w:rsid w:val="00A53B5B"/>
    <w:rsid w:val="00A553DC"/>
    <w:rsid w:val="00A67CED"/>
    <w:rsid w:val="00A751F2"/>
    <w:rsid w:val="00A93DC1"/>
    <w:rsid w:val="00AA3C59"/>
    <w:rsid w:val="00AC0CA6"/>
    <w:rsid w:val="00AE6A28"/>
    <w:rsid w:val="00B00371"/>
    <w:rsid w:val="00B01246"/>
    <w:rsid w:val="00B01928"/>
    <w:rsid w:val="00B1312C"/>
    <w:rsid w:val="00B32E2C"/>
    <w:rsid w:val="00B42466"/>
    <w:rsid w:val="00B5133B"/>
    <w:rsid w:val="00B53BC2"/>
    <w:rsid w:val="00B54A48"/>
    <w:rsid w:val="00B60D58"/>
    <w:rsid w:val="00B641B2"/>
    <w:rsid w:val="00B64801"/>
    <w:rsid w:val="00B746EF"/>
    <w:rsid w:val="00B85032"/>
    <w:rsid w:val="00B94B7E"/>
    <w:rsid w:val="00BA3B69"/>
    <w:rsid w:val="00BA7AE9"/>
    <w:rsid w:val="00BB476A"/>
    <w:rsid w:val="00BB5FA8"/>
    <w:rsid w:val="00BB6567"/>
    <w:rsid w:val="00BB7007"/>
    <w:rsid w:val="00BD0457"/>
    <w:rsid w:val="00C019D3"/>
    <w:rsid w:val="00C01E4C"/>
    <w:rsid w:val="00C13EBC"/>
    <w:rsid w:val="00C206CD"/>
    <w:rsid w:val="00C25CEE"/>
    <w:rsid w:val="00C329FB"/>
    <w:rsid w:val="00C3536A"/>
    <w:rsid w:val="00C357EA"/>
    <w:rsid w:val="00C35F82"/>
    <w:rsid w:val="00C44333"/>
    <w:rsid w:val="00C459B4"/>
    <w:rsid w:val="00C5294C"/>
    <w:rsid w:val="00C550A0"/>
    <w:rsid w:val="00C57551"/>
    <w:rsid w:val="00C57C98"/>
    <w:rsid w:val="00C61A6B"/>
    <w:rsid w:val="00C62814"/>
    <w:rsid w:val="00C73699"/>
    <w:rsid w:val="00C82F03"/>
    <w:rsid w:val="00C830CA"/>
    <w:rsid w:val="00C9103B"/>
    <w:rsid w:val="00C91796"/>
    <w:rsid w:val="00C92232"/>
    <w:rsid w:val="00CA0CC1"/>
    <w:rsid w:val="00CA5189"/>
    <w:rsid w:val="00CA7319"/>
    <w:rsid w:val="00CC28BD"/>
    <w:rsid w:val="00CD5BE2"/>
    <w:rsid w:val="00CD5D74"/>
    <w:rsid w:val="00D16D07"/>
    <w:rsid w:val="00D26CBC"/>
    <w:rsid w:val="00D314D9"/>
    <w:rsid w:val="00D342F7"/>
    <w:rsid w:val="00D43576"/>
    <w:rsid w:val="00D45A4A"/>
    <w:rsid w:val="00D546F8"/>
    <w:rsid w:val="00D54DC3"/>
    <w:rsid w:val="00D67F77"/>
    <w:rsid w:val="00D868C0"/>
    <w:rsid w:val="00DA4BD7"/>
    <w:rsid w:val="00DB21C1"/>
    <w:rsid w:val="00DC1D2D"/>
    <w:rsid w:val="00DC4924"/>
    <w:rsid w:val="00DD50B4"/>
    <w:rsid w:val="00DE082A"/>
    <w:rsid w:val="00DE235D"/>
    <w:rsid w:val="00DE31E0"/>
    <w:rsid w:val="00DE38AD"/>
    <w:rsid w:val="00E02CF0"/>
    <w:rsid w:val="00E07517"/>
    <w:rsid w:val="00E170E0"/>
    <w:rsid w:val="00E1759D"/>
    <w:rsid w:val="00E236C9"/>
    <w:rsid w:val="00E25141"/>
    <w:rsid w:val="00E3335C"/>
    <w:rsid w:val="00E41EB8"/>
    <w:rsid w:val="00E46CC6"/>
    <w:rsid w:val="00E500F6"/>
    <w:rsid w:val="00E527CA"/>
    <w:rsid w:val="00E6312F"/>
    <w:rsid w:val="00E714B6"/>
    <w:rsid w:val="00EA57A3"/>
    <w:rsid w:val="00EB0A61"/>
    <w:rsid w:val="00EB7548"/>
    <w:rsid w:val="00EC49A6"/>
    <w:rsid w:val="00EC6491"/>
    <w:rsid w:val="00ED440C"/>
    <w:rsid w:val="00EE0B8E"/>
    <w:rsid w:val="00EE53F8"/>
    <w:rsid w:val="00F04580"/>
    <w:rsid w:val="00F14AD6"/>
    <w:rsid w:val="00F217E5"/>
    <w:rsid w:val="00F23AA1"/>
    <w:rsid w:val="00F5335A"/>
    <w:rsid w:val="00F63C23"/>
    <w:rsid w:val="00F80DC5"/>
    <w:rsid w:val="00F81A6E"/>
    <w:rsid w:val="00F82A8B"/>
    <w:rsid w:val="00F96654"/>
    <w:rsid w:val="00FA5419"/>
    <w:rsid w:val="00FC1A8B"/>
    <w:rsid w:val="00FD3A36"/>
    <w:rsid w:val="00FD7C90"/>
    <w:rsid w:val="00FE4A03"/>
    <w:rsid w:val="00FF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2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859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1"/>
    <w:qFormat/>
    <w:rsid w:val="006E3C22"/>
    <w:pPr>
      <w:ind w:left="720"/>
      <w:contextualSpacing/>
    </w:pPr>
  </w:style>
  <w:style w:type="paragraph" w:customStyle="1" w:styleId="1">
    <w:name w:val="Без интервала1"/>
    <w:uiPriority w:val="99"/>
    <w:rsid w:val="00105EC5"/>
    <w:rPr>
      <w:rFonts w:eastAsia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4357AA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5042E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5042EF"/>
    <w:rPr>
      <w:rFonts w:ascii="Tahoma" w:hAnsi="Tahoma" w:cs="Tahoma"/>
      <w:sz w:val="16"/>
      <w:szCs w:val="16"/>
      <w:lang w:eastAsia="en-US"/>
    </w:rPr>
  </w:style>
  <w:style w:type="paragraph" w:customStyle="1" w:styleId="2">
    <w:name w:val="Абзац списка2"/>
    <w:basedOn w:val="a"/>
    <w:uiPriority w:val="99"/>
    <w:rsid w:val="008A5A2E"/>
    <w:pPr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rsid w:val="008A5A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E6312F"/>
    <w:rPr>
      <w:rFonts w:cs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unhideWhenUsed/>
    <w:rsid w:val="006201F7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201F7"/>
    <w:rPr>
      <w:rFonts w:eastAsia="Times New Roman"/>
      <w:sz w:val="16"/>
      <w:szCs w:val="16"/>
    </w:rPr>
  </w:style>
  <w:style w:type="paragraph" w:customStyle="1" w:styleId="level31">
    <w:name w:val="level31"/>
    <w:basedOn w:val="a"/>
    <w:uiPriority w:val="99"/>
    <w:rsid w:val="006201F7"/>
    <w:pPr>
      <w:spacing w:before="30" w:after="0" w:line="240" w:lineRule="auto"/>
      <w:ind w:left="90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line number"/>
    <w:basedOn w:val="a0"/>
    <w:uiPriority w:val="99"/>
    <w:semiHidden/>
    <w:unhideWhenUsed/>
    <w:rsid w:val="00562870"/>
  </w:style>
  <w:style w:type="paragraph" w:styleId="aa">
    <w:name w:val="header"/>
    <w:basedOn w:val="a"/>
    <w:link w:val="ab"/>
    <w:uiPriority w:val="99"/>
    <w:semiHidden/>
    <w:unhideWhenUsed/>
    <w:rsid w:val="00FC1A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C1A8B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C1A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C1A8B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5F1F6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F1F6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6844</Words>
  <Characters>39017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azazelka</dc:creator>
  <cp:keywords/>
  <dc:description/>
  <cp:lastModifiedBy>zareta1994@outlook.com</cp:lastModifiedBy>
  <cp:revision>52</cp:revision>
  <cp:lastPrinted>2021-12-12T14:20:00Z</cp:lastPrinted>
  <dcterms:created xsi:type="dcterms:W3CDTF">2014-10-08T07:48:00Z</dcterms:created>
  <dcterms:modified xsi:type="dcterms:W3CDTF">2021-12-13T13:02:00Z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1557145545</vt:i4>
  </property>
</Properties>
</file>