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</w:p>
    <w:p w:rsid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</w:p>
    <w:p w:rsid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</w:p>
    <w:p w:rsidR="00E46FEF" w:rsidRP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7030A0"/>
          <w:spacing w:val="-15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pacing w:val="-15"/>
          <w:sz w:val="52"/>
          <w:szCs w:val="52"/>
          <w:lang w:eastAsia="ru-RU"/>
        </w:rPr>
        <w:t xml:space="preserve">Конкурс  </w:t>
      </w:r>
    </w:p>
    <w:p w:rsidR="00E46FEF" w:rsidRP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7030A0"/>
          <w:spacing w:val="-15"/>
          <w:sz w:val="52"/>
          <w:szCs w:val="52"/>
          <w:lang w:eastAsia="ru-RU"/>
        </w:rPr>
      </w:pPr>
      <w:r w:rsidRPr="00E46FEF">
        <w:rPr>
          <w:rFonts w:ascii="Monotype Corsiva" w:eastAsia="Times New Roman" w:hAnsi="Monotype Corsiva" w:cs="Times New Roman"/>
          <w:b/>
          <w:color w:val="7030A0"/>
          <w:spacing w:val="-15"/>
          <w:sz w:val="52"/>
          <w:szCs w:val="52"/>
          <w:lang w:eastAsia="ru-RU"/>
        </w:rPr>
        <w:t>«ВОСПИТАТЕЛЬ ГОДА -2018»</w:t>
      </w:r>
    </w:p>
    <w:p w:rsidR="00E46FEF" w:rsidRPr="00E46FEF" w:rsidRDefault="00E46FEF" w:rsidP="00E46FEF">
      <w:pPr>
        <w:spacing w:before="300" w:after="150" w:line="240" w:lineRule="auto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</w:p>
    <w:p w:rsidR="00E46FEF" w:rsidRP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  <w:r w:rsidRPr="00E46FEF"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 xml:space="preserve">Участник </w:t>
      </w:r>
      <w:r w:rsidR="005B3C86"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 xml:space="preserve"> </w:t>
      </w:r>
      <w:r w:rsidRPr="00E46FEF"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>районного</w:t>
      </w:r>
      <w:r w:rsidR="005B3C86"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 xml:space="preserve"> </w:t>
      </w:r>
      <w:r w:rsidRPr="00E46FEF"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>профессионального конкурса</w:t>
      </w:r>
    </w:p>
    <w:p w:rsidR="00E46FEF" w:rsidRP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  <w:r w:rsidRPr="00E46FEF"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>"Воспитатель года-2018"</w:t>
      </w:r>
    </w:p>
    <w:p w:rsidR="00E46FEF" w:rsidRPr="00E46FEF" w:rsidRDefault="00E46FEF" w:rsidP="00E46FEF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</w:pPr>
    </w:p>
    <w:p w:rsidR="00F91DD9" w:rsidRPr="00E46FEF" w:rsidRDefault="00E46FEF" w:rsidP="00E46FEF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 xml:space="preserve">Идрисова Тамила </w:t>
      </w:r>
      <w:proofErr w:type="spellStart"/>
      <w:r>
        <w:rPr>
          <w:rFonts w:ascii="Monotype Corsiva" w:eastAsia="Times New Roman" w:hAnsi="Monotype Corsiva" w:cs="Times New Roman"/>
          <w:b/>
          <w:color w:val="FF0000"/>
          <w:spacing w:val="-15"/>
          <w:sz w:val="44"/>
          <w:szCs w:val="44"/>
          <w:lang w:eastAsia="ru-RU"/>
        </w:rPr>
        <w:t>Ахмадовна</w:t>
      </w:r>
      <w:proofErr w:type="spellEnd"/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6FEF" w:rsidRDefault="00E46FEF" w:rsidP="00F91DD9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C75B0C" w:rsidRDefault="00C75B0C" w:rsidP="00C75B0C">
      <w:pPr>
        <w:jc w:val="center"/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  <w:lang w:eastAsia="ru-RU"/>
        </w:rPr>
      </w:pPr>
      <w:r w:rsidRPr="00C75B0C"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  <w:lang w:eastAsia="ru-RU"/>
        </w:rPr>
        <w:t>Здравствуйте, дорогие посетители нашего сайта,</w:t>
      </w:r>
    </w:p>
    <w:p w:rsidR="00E46FEF" w:rsidRPr="00C75B0C" w:rsidRDefault="00C75B0C" w:rsidP="00C75B0C">
      <w:pPr>
        <w:jc w:val="center"/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  <w:lang w:eastAsia="ru-RU"/>
        </w:rPr>
      </w:pPr>
      <w:r w:rsidRPr="00C75B0C"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  <w:lang w:eastAsia="ru-RU"/>
        </w:rPr>
        <w:t>многоуважаемое Жюри!</w:t>
      </w:r>
    </w:p>
    <w:p w:rsidR="00E45E59" w:rsidRPr="00786E54" w:rsidRDefault="00C75B0C" w:rsidP="00DB46A9">
      <w:pPr>
        <w:jc w:val="both"/>
        <w:rPr>
          <w:rFonts w:ascii="Times New Roman" w:eastAsia="Arial Unicode MS" w:hAnsi="Times New Roman" w:cs="Times New Roman"/>
          <w:color w:val="7030A0"/>
          <w:sz w:val="28"/>
          <w:szCs w:val="28"/>
          <w:lang w:eastAsia="ru-RU" w:bidi="ru-RU"/>
        </w:rPr>
      </w:pPr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 xml:space="preserve">Я, Идрисова Тамила </w:t>
      </w:r>
      <w:proofErr w:type="spellStart"/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>Ахмадовна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 xml:space="preserve"> родилась в 1990 году в июле месяце. Работаю воспитателем в «Детском саду №2 «Солнышко» с. Н. </w:t>
      </w:r>
      <w:proofErr w:type="spellStart"/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>НойберГудермесского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 xml:space="preserve"> муниципального района. </w:t>
      </w:r>
      <w:r w:rsid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 xml:space="preserve">Образование высшее. </w:t>
      </w:r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  <w:lang w:eastAsia="ru-RU"/>
        </w:rPr>
        <w:t xml:space="preserve">Увлекаюсь </w:t>
      </w:r>
      <w:r w:rsidRPr="00786E54">
        <w:rPr>
          <w:rFonts w:ascii="Times New Roman" w:eastAsia="Arial Unicode MS" w:hAnsi="Times New Roman" w:cs="Times New Roman"/>
          <w:color w:val="7030A0"/>
          <w:sz w:val="28"/>
          <w:szCs w:val="28"/>
          <w:lang w:eastAsia="ru-RU" w:bidi="ru-RU"/>
        </w:rPr>
        <w:t>сочинением стихов, изучаю арабский язык. интересуюсь обычаями, традициями и культурой своего народа.</w:t>
      </w:r>
    </w:p>
    <w:p w:rsidR="00E45E59" w:rsidRPr="00786E54" w:rsidRDefault="00E45E59" w:rsidP="00DB46A9">
      <w:pPr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786E54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Мое педагогическое кредо: </w:t>
      </w:r>
      <w:r w:rsidRPr="00E45E59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«Подарить детям сердце, стать настоящим мастером своего дела»</w:t>
      </w:r>
    </w:p>
    <w:p w:rsidR="00E46FEF" w:rsidRDefault="00E46FEF" w:rsidP="00DB46A9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786E54" w:rsidRDefault="00E45E59" w:rsidP="00DB46A9">
      <w:pPr>
        <w:pStyle w:val="a4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</w:rPr>
        <w:t xml:space="preserve">Я работаю в системе дошкольного образования почти два года. За это время участвовала в разных мероприятиях и конкурсах </w:t>
      </w:r>
      <w:r w:rsidR="00FD624B" w:rsidRPr="00786E54">
        <w:rPr>
          <w:rFonts w:ascii="Times New Roman" w:eastAsia="Times New Roman" w:hAnsi="Times New Roman" w:cs="Times New Roman"/>
          <w:color w:val="7030A0"/>
          <w:spacing w:val="-15"/>
          <w:sz w:val="28"/>
          <w:szCs w:val="28"/>
        </w:rPr>
        <w:t xml:space="preserve">в ДОУ и в районе. Была награждена грамотами: </w:t>
      </w:r>
      <w:r w:rsidR="00FD624B" w:rsidRPr="00786E54">
        <w:rPr>
          <w:rFonts w:ascii="Times New Roman" w:hAnsi="Times New Roman" w:cs="Times New Roman"/>
          <w:color w:val="7030A0"/>
          <w:sz w:val="28"/>
          <w:szCs w:val="28"/>
        </w:rPr>
        <w:t xml:space="preserve">в 2016 году была награждена почетной грамотой за 3 место в районном конкурсе на лучшую презентацию педагогического проекта по теме «Быт, устои, традиции, культура чеченского народа», в 2017году за активное участие, методическую грамотность, актуальность, оригинальную авторскую идею в составлении конспектов. </w:t>
      </w:r>
    </w:p>
    <w:p w:rsidR="00E46FEF" w:rsidRPr="00C01A2E" w:rsidRDefault="00FD624B" w:rsidP="00DB46A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FF0000"/>
          <w:spacing w:val="-15"/>
          <w:sz w:val="28"/>
          <w:szCs w:val="28"/>
        </w:rPr>
      </w:pPr>
      <w:r w:rsidRPr="00786E54">
        <w:rPr>
          <w:rFonts w:ascii="Times New Roman" w:hAnsi="Times New Roman" w:cs="Times New Roman"/>
          <w:color w:val="7030A0"/>
          <w:sz w:val="28"/>
          <w:szCs w:val="28"/>
        </w:rPr>
        <w:t>Работаю над темой самообразования «Духовно – нравственное воспитание дошкольников». Тему выбра</w:t>
      </w:r>
      <w:r w:rsidR="00DB46A9" w:rsidRPr="00786E54">
        <w:rPr>
          <w:rFonts w:ascii="Times New Roman" w:hAnsi="Times New Roman" w:cs="Times New Roman"/>
          <w:color w:val="7030A0"/>
          <w:sz w:val="28"/>
          <w:szCs w:val="28"/>
        </w:rPr>
        <w:t xml:space="preserve">ла не случайно так как интересуюсь обычаями, традициями и культурой своего народа </w:t>
      </w:r>
      <w:bookmarkStart w:id="0" w:name="_GoBack"/>
      <w:bookmarkEnd w:id="0"/>
      <w:r w:rsidR="00DB46A9" w:rsidRPr="00786E54">
        <w:rPr>
          <w:rFonts w:ascii="Times New Roman" w:hAnsi="Times New Roman" w:cs="Times New Roman"/>
          <w:color w:val="7030A0"/>
          <w:sz w:val="28"/>
          <w:szCs w:val="28"/>
        </w:rPr>
        <w:t xml:space="preserve">считаю, что через это можно воспитать </w:t>
      </w:r>
      <w:r w:rsidR="00DB46A9" w:rsidRPr="00786E54">
        <w:rPr>
          <w:rFonts w:ascii="Times New Roman" w:eastAsia="Times New Roman" w:hAnsi="Times New Roman" w:cs="Times New Roman"/>
          <w:color w:val="7030A0"/>
          <w:sz w:val="28"/>
          <w:szCs w:val="28"/>
        </w:rPr>
        <w:t>духовно-нравственные качества у детей.</w:t>
      </w:r>
      <w:r w:rsidR="00800A7D" w:rsidRPr="00C01A2E">
        <w:rPr>
          <w:rFonts w:ascii="Times New Roman" w:eastAsia="Times New Roman" w:hAnsi="Times New Roman" w:cs="Times New Roman"/>
          <w:color w:val="FF0000"/>
          <w:sz w:val="28"/>
          <w:szCs w:val="28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Родине, ее истории, прошлому и настоящему, ко всему человечеству»</w:t>
      </w:r>
      <w:r w:rsidR="00CD7532" w:rsidRPr="00C01A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Д.С. Лихачев.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Духовно-нравственное развитие и воспитание </w:t>
      </w:r>
      <w:r w:rsidR="00CF616C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детей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Что же мы имеем ввиду под нравственно-духовным воспитанием? Это прежде всего любовь к Родине, любовь к природе, воспитывать уважение к другим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людям, сверстникам, с любовью относиться к </w:t>
      </w:r>
      <w:r w:rsidR="00CF616C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народному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творчеству. Ребенок впервые открывает Родину в семье. Это ближайшее его окружение, где он черпает такие понятия как "труд", "долг", " честь", "Родина".</w:t>
      </w:r>
    </w:p>
    <w:p w:rsidR="00282F8B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Задача взрослых - отбирать из массы впечатлений, получаемых ребенком, те, которые наиболее доступны ему: ближайшее окружение, природа и мир животных родного кр</w:t>
      </w:r>
      <w:r w:rsidR="00CF616C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ая; труд людей; отношение людей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.Чтобы пробудить у дошкольника духовные чувства, необходимо знакомить детей с достопримечательностями своего города, рассказывать им о труде людей, о своей работе, о природе, о тех местах, где он родился и живет. </w:t>
      </w:r>
      <w:r w:rsidR="00636B62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Поэтому я включаю в план</w:t>
      </w:r>
      <w:r w:rsidR="003C71F0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регионального компонента такие </w:t>
      </w:r>
      <w:r w:rsidR="00636B62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темы</w:t>
      </w:r>
      <w:r w:rsidR="003C71F0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="00636B62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которые </w:t>
      </w:r>
      <w:r w:rsidR="00282F8B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пробуждают у дошкольника духовные чувства.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 малыш, основываясь на примерах из опыта, складывает понимание того, что хорошо, а что плохо, формирует свое отношение к жадности, дружбе и т. п. Главным помощником ребенка на этом пути является взрослый, который конкретными примерами своего поведения и закладывает в ребенка основн</w:t>
      </w:r>
      <w:r w:rsidR="00282F8B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ые нравственные нормы поведения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 Дети в общении формируют способность выражать свои чувства, оценивать их, развивают способность к сопереживанию и сочувствию, очень важную в нравственном воспитании малыша.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уменьшает значимости этой работы позднее, что затрудняет оценку эффективности проводимой деятельности.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Уважаемые коллеги, мы с вами живем во время высоких технологий в различных областях: медицине, науке, технике и т.д., когда, к сожалению, утрачиваются духовные, нравственные ценности человека, на первом месте оказываются ценности материальные. И к великому сожалению, часто, молодое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поколение особенно, оценивает людей не по их нравственным качествам, а по тому, каких материальных благ они достигли. На второй план (а может, и далее) ушли такие человеческие ценности, как доброе отношение ко окружающим, внимание, чуткость, уважение к старшим. И как бы естественной перед родителями, педагогами детских садов встает проблема: каким образом отстранить детей от негативных проявлений со стороны сверстников, воспитать в детях такие качества, как чуткость, скромность, вежливость, деликатность, уважительное отношение к старшим.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Я начала работать по данному вопросу с детьми </w:t>
      </w:r>
      <w:r w:rsidR="00685DB1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средней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группы. В начале учебного года мной были поставлены задачи по духовно-нравственному воспитанию: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обеспечивать условия для духовно-нравственного воспитания детей;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создавать игровые ситуации, способствующие формированию доброты, доброжелательности, дружелюбия;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приучать детей общаться спокойно, без крика;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формировать у детей доброжелательное отношение друг к другу, опыт правильной оценки хороших и плохих поступков;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приучать детей к вежливости: здороваться, прощаться, благодарить за помощь;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учить жить дружно, помогать друг другу, вместе пользоваться игрушками, книгами;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приучать соблюдать элементарные правила поведения в детском саду, общественных местах;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учебного года я работала над выполнением этих задач, используя различные формы и методы.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Во-первых, это О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ОД: речевое развитие, художественно-эстетическое развитие (изо, музыкальное). Почти всегда на занятии в гости к детям приходил сказочный герой, создавалась проблемная ситуация. Спрашивая у детей: «Как мы можем ему помочь?», подводила их к пониманию того, что они могут нарисовать, вылепить из пластилина, выполнить аппликацию; например, вылепить печенье для гостей, которые пришли к зайке, рябину для птиц, т.к. им зимой нечего есть и т.п.</w:t>
      </w:r>
    </w:p>
    <w:p w:rsidR="00C539C6" w:rsidRPr="00786E54" w:rsidRDefault="00685DB1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О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ОД по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окружающему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миру «Моя семья» дети (с использованием семейных фотографий) рассказывали о своей семье, о том, какие у них мама и папа, как заботятся о детях; как дети любят маму и папу, сестренок и братишек; я подвела детей к выводу о том, что о маме и папе тоже надо заботиться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помогать им, не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огорчать. На О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ОД по речевому развитию по теме «Совместный со взрослым пересказ сказки «Репка»» детям задавались вопросы: Что почувствовали все, когда вытащили репку? Что помогло героям сказки вытащить репку? Чему научила вас эта сказка? На занятии играли с детьми в хороводную игру «Репка».</w:t>
      </w:r>
    </w:p>
    <w:p w:rsidR="008E1187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Во-вторых, обыгрывание различных ситуаций, требующих проявления заботы, внимания, сочувствия. Например, к нам в гости пришла 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старушка «</w:t>
      </w:r>
      <w:proofErr w:type="spellStart"/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Йоккхастаг</w:t>
      </w:r>
      <w:proofErr w:type="spellEnd"/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Детям задавались вопросы: Что надо делать, когда приходят гости? Как предлагать угощение? Какие вежливые слова говорить и т.п. Или на закрепление правила поведения в группе «Не бер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 без спроса игрушку у товарища. 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года с детьми проводились различные беседы: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1) ситуативные, если возникала необходимость обсудить чей-то поступок как положительный, так и отрицательный (</w:t>
      </w:r>
      <w:proofErr w:type="spellStart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уступил игрушку К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ериму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аид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поздоровался, к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огда к нам пришла м/сестра, Раиса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отняла игрушку у </w:t>
      </w:r>
      <w:proofErr w:type="spellStart"/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Айны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и т.п.). Такие беседы я проводила, не откладывая на потом;</w:t>
      </w:r>
    </w:p>
    <w:p w:rsidR="00C539C6" w:rsidRPr="00786E54" w:rsidRDefault="008E1187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) в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зависимости от ситуации проводила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индивидуальные беседы;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3) беседы на основе поступков сказочных литературных героев после прочтения произведений, театрализованных представлений. Использовала такие сказки, как «</w:t>
      </w:r>
      <w:proofErr w:type="spellStart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Заюшкина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избушка», «Теремок», «Кот, петух и лиса», «Два жадных медвежонка», «Лиса и журавль»; литературные произведения: Л. Воронкова «Маша-растеряша», В. Маяковский «Что такое хорошо и что такое плохо?», Д. Мамин-Сибиряк «Сказка про храброго зайца» и др.;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4) беседы о родителях с целью воспитания культуры поведения по отношению к взрослым (уважения, доброжелательности, вежливости, желания проявлять заботу о них, делать приятное).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Следующая форма рабо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ты – игра. Наши дети играли в сюжетно – ролевые игры:  «Магазин», «Больница», «Парикмахерская»,  «Семья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». Во время игр я учила детей вежливости, умение проявить сочувствие, внимание и другим нравственным качествам. Главную роль в игре я брала на себя.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Также мной использовались дидактические игры («Я и мое поведение», «Азбука настро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ений», «Наши чувства и эмоции»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др.) Игры находятся в доступном месте, дети пользуются ими в любое время.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Важную роль в воспитании дружеских взаимоотношений играет труд в группе, на прогулке. В течение года я привлекала детей к выполнению индивидуальных, совместных поручений. Во время прогулок, в группе приучала детей к элементарному сотрудничеству. Оценивая результаты работы, подчеркивала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пользу труда для всех детей (например, на прогулке обратила внимание детей на то, как </w:t>
      </w:r>
      <w:r w:rsidR="008E1187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трудятся другие в группе и оценивала их поступки вместе с детьми</w:t>
      </w:r>
      <w:r w:rsidR="00822520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Мной велась ежедневная работа над воспитанием нравственных качеств у детей во время всех режимных процессов (утренний прием детей, зарядка, мытье рук, прием пищи, одевание на прогулку и т.п.); ласково встречала вернувшегося после болезни ребенка, предлагала помочь упавшему товарищу, утешить его; предлагала помочь другим в одевании на прогулку и т.п.; старалась не оставить без внимания ни один положительный или отрицательный поступок ребенка, выбирая ту или иную форму работы с детьми.</w:t>
      </w:r>
      <w:r w:rsidR="00822520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 мой взгляд такая работа будет началом духовно – нравственного воспитания ребенка.  </w:t>
      </w:r>
    </w:p>
    <w:p w:rsidR="00822520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Мной было проведено родительское собрание «Воспитание нравственных качеств у детей дошкольного возраста», на котором я познакомила родителей с задачами по духовно-нравственному воспитанию детей </w:t>
      </w:r>
      <w:r w:rsidR="00822520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средней 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группы, с формами и методами работы с детьми в д</w:t>
      </w:r>
      <w:r w:rsidR="00822520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етском саду по данной проблеме.</w:t>
      </w:r>
    </w:p>
    <w:p w:rsidR="00C539C6" w:rsidRPr="00786E54" w:rsidRDefault="00104838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Работу над этой задачей более в расширенной форме продолжила в старшей группе. Ставили инсценировки народных сказок «</w:t>
      </w:r>
      <w:proofErr w:type="spellStart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Пхьагалан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бун», «Бабин Ч1ирдиг», «Репка – </w:t>
      </w:r>
      <w:proofErr w:type="spellStart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Хорсам</w:t>
      </w:r>
      <w:proofErr w:type="spellEnd"/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», разучивали народные танцы. 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считаю, что задачи, поставленные мной в начале у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чебного года, в целом выполнены</w:t>
      </w:r>
      <w:r w:rsidR="00C539C6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Работа по воспитанию духовно-нравственных качеств у детей мной будет вестись и в дальнейшем; я буду работать над решением новых задач в соответствии с возрастом детей.</w:t>
      </w:r>
    </w:p>
    <w:p w:rsidR="00C539C6" w:rsidRPr="00786E54" w:rsidRDefault="00C539C6" w:rsidP="00DB46A9">
      <w:pPr>
        <w:spacing w:after="1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Все мы взрослые желаем детям добра. Нам необходимо уберечь их от всего,что не чисто. Нет единого на все случаи жизни совета, как воспитывать ребёнка. Каждый ребёнок уникален, уникальны и наши с ним отношения. Самое могучее и красивое дерево обязательно было когда-то тоненьким и хрупким. Но на его срезе ранний возраст навсегда отмечен первым тонким колечком - это стержень всего ствола. Детство - это сердцевинная часть каждой жизни. Поэтому всё, что впитывает ребёнок в себя в эти годы очень важно. Трудно сейчас воспитать здорового ребёнка, здорового и телесно и душевно. Многое зависит от родителей, но очень многое зависит и от нас </w:t>
      </w:r>
      <w:r w:rsidR="00AB4334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воспитателей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AB4334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ажную роль в формировании взглядов ребёнка играет </w:t>
      </w:r>
      <w:r w:rsidR="00AB4334"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воспитатель</w:t>
      </w:r>
      <w:r w:rsidRPr="00786E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от него зависит воспитание духовно - нравственной личности ребёнка.</w:t>
      </w:r>
    </w:p>
    <w:p w:rsidR="003B7F72" w:rsidRPr="00786E54" w:rsidRDefault="005B3C86" w:rsidP="00DB46A9">
      <w:pPr>
        <w:jc w:val="both"/>
        <w:rPr>
          <w:color w:val="7030A0"/>
        </w:rPr>
      </w:pPr>
    </w:p>
    <w:sectPr w:rsidR="003B7F72" w:rsidRPr="00786E54" w:rsidSect="00DB46A9">
      <w:pgSz w:w="11906" w:h="16838"/>
      <w:pgMar w:top="1134" w:right="99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C6"/>
    <w:rsid w:val="000A064C"/>
    <w:rsid w:val="00104838"/>
    <w:rsid w:val="001B4952"/>
    <w:rsid w:val="00282F8B"/>
    <w:rsid w:val="003645FB"/>
    <w:rsid w:val="003C71F0"/>
    <w:rsid w:val="005B3C86"/>
    <w:rsid w:val="00636B62"/>
    <w:rsid w:val="00685DB1"/>
    <w:rsid w:val="00701AB2"/>
    <w:rsid w:val="00786E54"/>
    <w:rsid w:val="00800A7D"/>
    <w:rsid w:val="00822520"/>
    <w:rsid w:val="008E1187"/>
    <w:rsid w:val="00AB4334"/>
    <w:rsid w:val="00C01A2E"/>
    <w:rsid w:val="00C4630B"/>
    <w:rsid w:val="00C539C6"/>
    <w:rsid w:val="00C66BE9"/>
    <w:rsid w:val="00C75B0C"/>
    <w:rsid w:val="00CD7532"/>
    <w:rsid w:val="00CF616C"/>
    <w:rsid w:val="00DB46A9"/>
    <w:rsid w:val="00DC7E5B"/>
    <w:rsid w:val="00E1724C"/>
    <w:rsid w:val="00E45E59"/>
    <w:rsid w:val="00E46FEF"/>
    <w:rsid w:val="00F131DD"/>
    <w:rsid w:val="00F91DD9"/>
    <w:rsid w:val="00FB05CC"/>
    <w:rsid w:val="00FB7FAD"/>
    <w:rsid w:val="00FD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AD"/>
  </w:style>
  <w:style w:type="paragraph" w:styleId="3">
    <w:name w:val="heading 3"/>
    <w:basedOn w:val="a"/>
    <w:link w:val="30"/>
    <w:uiPriority w:val="9"/>
    <w:qFormat/>
    <w:rsid w:val="00C53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3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5E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71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2018-02-14T14:32:00Z</dcterms:created>
  <dcterms:modified xsi:type="dcterms:W3CDTF">2018-02-15T04:51:00Z</dcterms:modified>
</cp:coreProperties>
</file>